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2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2"/>
        <w:gridCol w:w="1620"/>
        <w:gridCol w:w="3960"/>
      </w:tblGrid>
      <w:tr w:rsidR="00C14A12" w:rsidRPr="00B602E8">
        <w:trPr>
          <w:trHeight w:val="60"/>
        </w:trPr>
        <w:tc>
          <w:tcPr>
            <w:tcW w:w="4492" w:type="dxa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C14A12" w:rsidRPr="00B602E8" w:rsidRDefault="00C14A12" w:rsidP="00C85115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2E8">
              <w:rPr>
                <w:rFonts w:ascii="Times New Roman" w:hAnsi="Times New Roman" w:cs="Times New Roman"/>
              </w:rPr>
              <w:t>«</w:t>
            </w:r>
            <w:r w:rsidRPr="00B602E8">
              <w:rPr>
                <w:rFonts w:ascii="Times New Roman" w:hAnsi="Times New Roman" w:cs="Times New Roman"/>
                <w:b/>
                <w:bCs/>
              </w:rPr>
              <w:t>СОГЛАСОВАНО»</w:t>
            </w:r>
          </w:p>
          <w:p w:rsidR="00C14A12" w:rsidRPr="00B602E8" w:rsidRDefault="00C14A12" w:rsidP="00C85115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02E8"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  <w:p w:rsidR="00C14A12" w:rsidRDefault="00C14A12" w:rsidP="00C85115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02E8">
              <w:rPr>
                <w:rFonts w:ascii="Times New Roman" w:hAnsi="Times New Roman" w:cs="Times New Roman"/>
              </w:rPr>
              <w:t xml:space="preserve">Пермского городского управления гражданской защиты </w:t>
            </w:r>
          </w:p>
          <w:p w:rsidR="00C14A12" w:rsidRPr="00B602E8" w:rsidRDefault="00C14A12" w:rsidP="00C85115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02E8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2E8">
              <w:rPr>
                <w:rFonts w:ascii="Times New Roman" w:hAnsi="Times New Roman" w:cs="Times New Roman"/>
              </w:rPr>
              <w:t xml:space="preserve">Индустриальному району </w:t>
            </w:r>
          </w:p>
          <w:p w:rsidR="00C14A12" w:rsidRPr="00B602E8" w:rsidRDefault="00C14A12" w:rsidP="00C85115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02E8">
              <w:rPr>
                <w:rFonts w:ascii="Times New Roman" w:hAnsi="Times New Roman" w:cs="Times New Roman"/>
              </w:rPr>
              <w:t xml:space="preserve">__________________ </w:t>
            </w:r>
            <w:r>
              <w:rPr>
                <w:rFonts w:ascii="Times New Roman" w:hAnsi="Times New Roman" w:cs="Times New Roman"/>
              </w:rPr>
              <w:t>С.А. Хоменко</w:t>
            </w:r>
          </w:p>
          <w:p w:rsidR="00C14A12" w:rsidRPr="00B602E8" w:rsidRDefault="00C14A12" w:rsidP="00C85115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02E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14A12" w:rsidRPr="00B602E8" w:rsidRDefault="00C14A12" w:rsidP="00C85115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02E8">
              <w:rPr>
                <w:rFonts w:ascii="Times New Roman" w:hAnsi="Times New Roman" w:cs="Times New Roman"/>
                <w:color w:val="auto"/>
              </w:rPr>
              <w:t xml:space="preserve"> «_____» _____________ 20</w:t>
            </w:r>
            <w:r w:rsidR="00B7410E">
              <w:rPr>
                <w:rFonts w:ascii="Times New Roman" w:hAnsi="Times New Roman" w:cs="Times New Roman"/>
                <w:color w:val="auto"/>
              </w:rPr>
              <w:t>1</w:t>
            </w:r>
            <w:r w:rsidR="009B162E">
              <w:rPr>
                <w:rFonts w:ascii="Times New Roman" w:hAnsi="Times New Roman" w:cs="Times New Roman"/>
                <w:color w:val="auto"/>
                <w:lang w:val="en-US"/>
              </w:rPr>
              <w:t>4</w:t>
            </w:r>
            <w:r w:rsidRPr="00B602E8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C14A12" w:rsidRPr="00B602E8" w:rsidRDefault="00C14A12" w:rsidP="00C85115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4A12" w:rsidRPr="00B602E8" w:rsidRDefault="00C14A12" w:rsidP="00AC4565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C14A12" w:rsidRPr="00B602E8" w:rsidRDefault="00C14A12" w:rsidP="00AC4565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0" w:type="dxa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C14A12" w:rsidRPr="00B602E8" w:rsidRDefault="00C14A12" w:rsidP="00C85115">
            <w:pPr>
              <w:pStyle w:val="Noparagraphstyle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602E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«УТВЕРЖДАЮ»</w:t>
            </w:r>
          </w:p>
          <w:p w:rsidR="00C14A12" w:rsidRDefault="00C14A12" w:rsidP="00C85115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Заведующий</w:t>
            </w:r>
            <w:r w:rsidRPr="00B602E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14A12" w:rsidRPr="00B602E8" w:rsidRDefault="00C14A12" w:rsidP="00C85115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02E8">
              <w:rPr>
                <w:rFonts w:ascii="Times New Roman" w:hAnsi="Times New Roman" w:cs="Times New Roman"/>
                <w:color w:val="auto"/>
              </w:rPr>
              <w:t>МА</w:t>
            </w:r>
            <w:r>
              <w:rPr>
                <w:rFonts w:ascii="Times New Roman" w:hAnsi="Times New Roman" w:cs="Times New Roman"/>
                <w:color w:val="auto"/>
              </w:rPr>
              <w:t>ДОУ «Детский сад № 396»</w:t>
            </w:r>
            <w:r w:rsidRPr="00B602E8">
              <w:rPr>
                <w:rFonts w:ascii="Times New Roman" w:hAnsi="Times New Roman" w:cs="Times New Roman"/>
                <w:color w:val="auto"/>
              </w:rPr>
              <w:t>» Индустриального района 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602E8">
              <w:rPr>
                <w:rFonts w:ascii="Times New Roman" w:hAnsi="Times New Roman" w:cs="Times New Roman"/>
                <w:color w:val="auto"/>
              </w:rPr>
              <w:t>Перми</w:t>
            </w:r>
          </w:p>
          <w:p w:rsidR="00C14A12" w:rsidRDefault="00C14A12" w:rsidP="00C85115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14A12" w:rsidRPr="00B602E8" w:rsidRDefault="00C14A12" w:rsidP="00C85115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02E8">
              <w:rPr>
                <w:rFonts w:ascii="Times New Roman" w:hAnsi="Times New Roman" w:cs="Times New Roman"/>
                <w:color w:val="auto"/>
              </w:rPr>
              <w:t xml:space="preserve">______________ </w:t>
            </w:r>
            <w:r>
              <w:rPr>
                <w:rFonts w:ascii="Times New Roman" w:hAnsi="Times New Roman" w:cs="Times New Roman"/>
                <w:color w:val="auto"/>
              </w:rPr>
              <w:t>В.В. Жуланова</w:t>
            </w:r>
          </w:p>
          <w:p w:rsidR="00C14A12" w:rsidRPr="00B602E8" w:rsidRDefault="00C14A12" w:rsidP="00C85115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14A12" w:rsidRPr="00B602E8" w:rsidRDefault="00C14A12" w:rsidP="00C85115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02E8">
              <w:rPr>
                <w:rFonts w:ascii="Times New Roman" w:hAnsi="Times New Roman" w:cs="Times New Roman"/>
                <w:color w:val="auto"/>
              </w:rPr>
              <w:t>«_____» _____________ 20</w:t>
            </w:r>
            <w:r w:rsidR="00B7410E">
              <w:rPr>
                <w:rFonts w:ascii="Times New Roman" w:hAnsi="Times New Roman" w:cs="Times New Roman"/>
                <w:color w:val="auto"/>
              </w:rPr>
              <w:t>1</w:t>
            </w:r>
            <w:r w:rsidR="009B162E">
              <w:rPr>
                <w:rFonts w:ascii="Times New Roman" w:hAnsi="Times New Roman" w:cs="Times New Roman"/>
                <w:color w:val="auto"/>
                <w:lang w:val="en-US"/>
              </w:rPr>
              <w:t>4</w:t>
            </w:r>
            <w:r w:rsidRPr="00B602E8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</w:tbl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Pr="007A1DD7" w:rsidRDefault="00C14A12" w:rsidP="00E96796">
      <w:pPr>
        <w:pStyle w:val="Noparagraphstyle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1DD7">
        <w:rPr>
          <w:rFonts w:ascii="Times New Roman" w:hAnsi="Times New Roman" w:cs="Times New Roman"/>
          <w:b/>
          <w:bCs/>
          <w:sz w:val="36"/>
          <w:szCs w:val="36"/>
        </w:rPr>
        <w:t>ПЛАН</w:t>
      </w:r>
    </w:p>
    <w:p w:rsidR="00C14A12" w:rsidRPr="007A1DD7" w:rsidRDefault="00C14A12" w:rsidP="00E96796">
      <w:pPr>
        <w:pStyle w:val="Noparagraphstyle"/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7A1DD7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действий персонала </w:t>
      </w:r>
    </w:p>
    <w:p w:rsidR="00C14A12" w:rsidRPr="007A1DD7" w:rsidRDefault="00C14A12" w:rsidP="00E96796">
      <w:pPr>
        <w:pStyle w:val="Noparagraphstyle"/>
        <w:spacing w:line="360" w:lineRule="auto"/>
        <w:jc w:val="center"/>
        <w:rPr>
          <w:rFonts w:ascii="Times New Roman" w:hAnsi="Times New Roman" w:cs="Times New Roman"/>
          <w:b/>
          <w:bCs/>
          <w:smallCaps/>
          <w:color w:val="auto"/>
          <w:sz w:val="36"/>
          <w:szCs w:val="36"/>
        </w:rPr>
      </w:pPr>
      <w:r w:rsidRPr="007A1DD7">
        <w:rPr>
          <w:rFonts w:ascii="Times New Roman" w:hAnsi="Times New Roman" w:cs="Times New Roman"/>
          <w:b/>
          <w:bCs/>
          <w:smallCaps/>
          <w:color w:val="auto"/>
          <w:sz w:val="36"/>
          <w:szCs w:val="36"/>
        </w:rPr>
        <w:t>МАДОУ «Детский сад № 396»</w:t>
      </w:r>
    </w:p>
    <w:p w:rsidR="00C14A12" w:rsidRPr="007A1DD7" w:rsidRDefault="00C14A12" w:rsidP="00E96796">
      <w:pPr>
        <w:pStyle w:val="Noparagraphstyle"/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7A1DD7">
        <w:rPr>
          <w:rFonts w:ascii="Times New Roman" w:hAnsi="Times New Roman" w:cs="Times New Roman"/>
          <w:b/>
          <w:smallCaps/>
          <w:sz w:val="36"/>
          <w:szCs w:val="36"/>
        </w:rPr>
        <w:t>И</w:t>
      </w:r>
      <w:r w:rsidRPr="007A1DD7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ндустриального района  г. </w:t>
      </w:r>
      <w:r w:rsidRPr="007A1DD7">
        <w:rPr>
          <w:rFonts w:ascii="Times New Roman" w:hAnsi="Times New Roman" w:cs="Times New Roman"/>
          <w:b/>
          <w:smallCaps/>
          <w:sz w:val="36"/>
          <w:szCs w:val="36"/>
        </w:rPr>
        <w:t>П</w:t>
      </w:r>
      <w:r w:rsidRPr="007A1DD7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ерми  </w:t>
      </w:r>
    </w:p>
    <w:p w:rsidR="007A1DD7" w:rsidRDefault="00C14A12" w:rsidP="00E96796">
      <w:pPr>
        <w:pStyle w:val="Noparagraphstyle"/>
        <w:spacing w:line="360" w:lineRule="auto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7A1DD7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при угрозе и возникновении </w:t>
      </w:r>
      <w:r w:rsidRPr="007A1DD7">
        <w:rPr>
          <w:rFonts w:ascii="Times New Roman" w:hAnsi="Times New Roman" w:cs="Times New Roman"/>
          <w:b/>
          <w:smallCaps/>
          <w:sz w:val="36"/>
          <w:szCs w:val="36"/>
        </w:rPr>
        <w:t>ЧС</w:t>
      </w:r>
    </w:p>
    <w:p w:rsidR="00C14A12" w:rsidRPr="007A1DD7" w:rsidRDefault="00C14A12" w:rsidP="00E96796">
      <w:pPr>
        <w:pStyle w:val="Noparagraphstyle"/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7A1DD7">
        <w:rPr>
          <w:rFonts w:ascii="Times New Roman" w:hAnsi="Times New Roman" w:cs="Times New Roman"/>
          <w:b/>
          <w:smallCaps/>
          <w:sz w:val="36"/>
          <w:szCs w:val="36"/>
        </w:rPr>
        <w:t xml:space="preserve"> </w:t>
      </w:r>
      <w:r w:rsidRPr="007A1DD7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природного и техногенного характера </w:t>
      </w:r>
    </w:p>
    <w:p w:rsidR="00C14A12" w:rsidRPr="00E96796" w:rsidRDefault="00C14A12" w:rsidP="00E96796">
      <w:pPr>
        <w:pStyle w:val="Noparagraphstyle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4A12" w:rsidRPr="00E96796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3E57B2">
      <w:pPr>
        <w:pStyle w:val="Noparagraphstyle"/>
        <w:spacing w:line="240" w:lineRule="auto"/>
        <w:ind w:firstLine="540"/>
        <w:jc w:val="center"/>
        <w:rPr>
          <w:rStyle w:val="Bold"/>
          <w:rFonts w:ascii="Times New Roman" w:hAnsi="Times New Roman" w:cs="Times New Roman"/>
          <w:bCs/>
          <w:smallCaps/>
          <w:sz w:val="24"/>
        </w:rPr>
      </w:pPr>
      <w:r>
        <w:rPr>
          <w:rStyle w:val="Bold"/>
          <w:rFonts w:ascii="Times New Roman" w:hAnsi="Times New Roman" w:cs="Times New Roman"/>
          <w:bCs/>
          <w:smallCaps/>
          <w:sz w:val="24"/>
        </w:rPr>
        <w:lastRenderedPageBreak/>
        <w:t>РАЗДЕЛ 1.</w:t>
      </w:r>
    </w:p>
    <w:p w:rsidR="00C14A12" w:rsidRDefault="00C14A12" w:rsidP="003E57B2">
      <w:pPr>
        <w:pStyle w:val="Noparagraphstyle"/>
        <w:spacing w:line="240" w:lineRule="auto"/>
        <w:ind w:firstLine="540"/>
        <w:jc w:val="center"/>
        <w:rPr>
          <w:rStyle w:val="Bold"/>
          <w:rFonts w:ascii="Times New Roman" w:hAnsi="Times New Roman" w:cs="Times New Roman"/>
          <w:bCs/>
          <w:smallCaps/>
          <w:sz w:val="24"/>
          <w:u w:val="single"/>
        </w:rPr>
      </w:pPr>
      <w:r w:rsidRPr="003E57B2">
        <w:rPr>
          <w:rStyle w:val="Bold"/>
          <w:rFonts w:ascii="Times New Roman" w:hAnsi="Times New Roman" w:cs="Times New Roman"/>
          <w:bCs/>
          <w:smallCaps/>
          <w:sz w:val="24"/>
          <w:u w:val="single"/>
        </w:rPr>
        <w:t>краткая характеристика детского сада.</w:t>
      </w:r>
    </w:p>
    <w:p w:rsidR="00C14A12" w:rsidRDefault="00C14A12" w:rsidP="003E57B2">
      <w:pPr>
        <w:pStyle w:val="Noparagraphstyle"/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«Детский сад № 396» - типовое двухэтажное панельное здание:</w:t>
      </w:r>
    </w:p>
    <w:p w:rsidR="00C14A12" w:rsidRDefault="00C14A12" w:rsidP="00CA63CB">
      <w:pPr>
        <w:numPr>
          <w:ilvl w:val="0"/>
          <w:numId w:val="4"/>
        </w:numPr>
        <w:jc w:val="both"/>
      </w:pPr>
      <w:r>
        <w:t>Площадь здания: 2215,9 м</w:t>
      </w:r>
      <w:r>
        <w:rPr>
          <w:vertAlign w:val="superscript"/>
        </w:rPr>
        <w:t>2</w:t>
      </w:r>
      <w:r>
        <w:t xml:space="preserve"> </w:t>
      </w:r>
    </w:p>
    <w:p w:rsidR="00C14A12" w:rsidRDefault="00C14A12" w:rsidP="00CA63CB">
      <w:pPr>
        <w:ind w:left="708"/>
        <w:jc w:val="both"/>
      </w:pPr>
      <w:r>
        <w:t>год постройки – 1983</w:t>
      </w:r>
    </w:p>
    <w:p w:rsidR="00C14A12" w:rsidRDefault="00C14A12" w:rsidP="00CA63CB">
      <w:pPr>
        <w:ind w:left="708"/>
        <w:jc w:val="both"/>
      </w:pPr>
      <w:r>
        <w:t>наружные и внутренние капитальные стены – панели т = 0,28 м</w:t>
      </w:r>
    </w:p>
    <w:p w:rsidR="00C14A12" w:rsidRDefault="00C14A12" w:rsidP="00CA63CB">
      <w:pPr>
        <w:ind w:left="708"/>
        <w:jc w:val="both"/>
      </w:pPr>
      <w:r>
        <w:t>перегородки – гипсолитовые</w:t>
      </w:r>
    </w:p>
    <w:p w:rsidR="00C14A12" w:rsidRDefault="00C14A12" w:rsidP="00CA63CB">
      <w:pPr>
        <w:ind w:left="708"/>
        <w:jc w:val="both"/>
      </w:pPr>
      <w:r>
        <w:t>перекрытия – железобетонные многопустотные плиты</w:t>
      </w:r>
    </w:p>
    <w:p w:rsidR="00C14A12" w:rsidRDefault="00C14A12" w:rsidP="00CA63CB">
      <w:pPr>
        <w:ind w:left="708"/>
        <w:jc w:val="both"/>
      </w:pPr>
      <w:r>
        <w:t xml:space="preserve">крыша – мягкая рулонная по </w:t>
      </w:r>
      <w:proofErr w:type="spellStart"/>
      <w:r>
        <w:t>железобет</w:t>
      </w:r>
      <w:proofErr w:type="spellEnd"/>
      <w:r>
        <w:t>. основанию</w:t>
      </w:r>
    </w:p>
    <w:p w:rsidR="00C14A12" w:rsidRDefault="00C14A12" w:rsidP="00CA63CB">
      <w:pPr>
        <w:ind w:left="708"/>
        <w:jc w:val="both"/>
      </w:pPr>
      <w:r>
        <w:t>полы – линолеумовые по бетонному основанию</w:t>
      </w:r>
    </w:p>
    <w:p w:rsidR="00C14A12" w:rsidRDefault="00C14A12" w:rsidP="00CA63CB">
      <w:pPr>
        <w:ind w:left="708"/>
        <w:jc w:val="both"/>
      </w:pPr>
      <w:r>
        <w:t>окна – стеклопакеты</w:t>
      </w:r>
    </w:p>
    <w:p w:rsidR="00C14A12" w:rsidRPr="00B60C31" w:rsidRDefault="00C14A12" w:rsidP="00CA63CB">
      <w:pPr>
        <w:ind w:left="708"/>
        <w:jc w:val="both"/>
      </w:pPr>
      <w:r>
        <w:t>двери – филенчатые, простые на планках</w:t>
      </w:r>
    </w:p>
    <w:p w:rsidR="00C14A12" w:rsidRDefault="00C14A12" w:rsidP="00CA63CB">
      <w:pPr>
        <w:numPr>
          <w:ilvl w:val="0"/>
          <w:numId w:val="4"/>
        </w:numPr>
        <w:jc w:val="both"/>
      </w:pPr>
      <w:r>
        <w:t>Протяженность периметра – 406,33 м.</w:t>
      </w:r>
    </w:p>
    <w:p w:rsidR="00C14A12" w:rsidRDefault="00C14A12" w:rsidP="00CA63CB">
      <w:pPr>
        <w:numPr>
          <w:ilvl w:val="0"/>
          <w:numId w:val="4"/>
        </w:numPr>
        <w:jc w:val="both"/>
      </w:pPr>
      <w:r>
        <w:t xml:space="preserve">Перечень сооружений: здание детского сада, сарай (стены кирпичные, перекрытия ж/бетонные, крыша толь, полы бетонные), теневые навесы (стены кирпичные, крыша  металлический </w:t>
      </w:r>
      <w:proofErr w:type="spellStart"/>
      <w:r>
        <w:t>профнастил</w:t>
      </w:r>
      <w:proofErr w:type="spellEnd"/>
      <w:r>
        <w:t xml:space="preserve">, полы дощатые)– 11 шт. </w:t>
      </w:r>
    </w:p>
    <w:p w:rsidR="00C14A12" w:rsidRDefault="00C14A12" w:rsidP="003E57B2">
      <w:pPr>
        <w:pStyle w:val="Noparagraphstyle"/>
        <w:spacing w:line="240" w:lineRule="auto"/>
        <w:ind w:firstLine="540"/>
        <w:rPr>
          <w:rFonts w:ascii="Times New Roman" w:hAnsi="Times New Roman" w:cs="Times New Roman"/>
        </w:rPr>
      </w:pPr>
    </w:p>
    <w:p w:rsidR="00C14A12" w:rsidRPr="00233C90" w:rsidRDefault="00C14A12" w:rsidP="00CA63CB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233C90">
        <w:rPr>
          <w:b/>
          <w:bCs/>
        </w:rPr>
        <w:t>Юридический адрес, фактический адрес</w:t>
      </w:r>
      <w:r>
        <w:rPr>
          <w:b/>
          <w:bCs/>
        </w:rPr>
        <w:t>, п</w:t>
      </w:r>
      <w:r w:rsidRPr="00233C90">
        <w:rPr>
          <w:b/>
          <w:bCs/>
        </w:rPr>
        <w:t xml:space="preserve">очтовый адрес, телефон, факс, телетайп, </w:t>
      </w:r>
      <w:r w:rsidRPr="00233C90">
        <w:rPr>
          <w:b/>
          <w:bCs/>
          <w:lang w:val="en-US"/>
        </w:rPr>
        <w:t>E</w:t>
      </w:r>
      <w:r w:rsidRPr="00233C90">
        <w:rPr>
          <w:b/>
          <w:bCs/>
        </w:rPr>
        <w:t>-</w:t>
      </w:r>
      <w:r w:rsidRPr="00233C90">
        <w:rPr>
          <w:b/>
          <w:bCs/>
          <w:lang w:val="en-US"/>
        </w:rPr>
        <w:t>mail</w:t>
      </w:r>
      <w:r w:rsidRPr="00233C90">
        <w:rPr>
          <w:b/>
          <w:bCs/>
        </w:rPr>
        <w:t>:</w:t>
      </w:r>
    </w:p>
    <w:p w:rsidR="00C14A12" w:rsidRDefault="00C14A12" w:rsidP="00CA63CB">
      <w:pPr>
        <w:jc w:val="both"/>
      </w:pPr>
      <w:r w:rsidRPr="00233C90">
        <w:t xml:space="preserve">614022, </w:t>
      </w:r>
      <w:proofErr w:type="spellStart"/>
      <w:r w:rsidRPr="00233C90">
        <w:t>г</w:t>
      </w:r>
      <w:r>
        <w:t>.Пермь</w:t>
      </w:r>
      <w:proofErr w:type="spellEnd"/>
      <w:r>
        <w:t xml:space="preserve">, </w:t>
      </w:r>
      <w:proofErr w:type="spellStart"/>
      <w:r>
        <w:t>ул.Подводников</w:t>
      </w:r>
      <w:proofErr w:type="spellEnd"/>
      <w:r>
        <w:t>, 6</w:t>
      </w:r>
      <w:r w:rsidRPr="00233C90">
        <w:t xml:space="preserve">; </w:t>
      </w:r>
    </w:p>
    <w:p w:rsidR="00C14A12" w:rsidRDefault="00C14A12" w:rsidP="00CA63CB">
      <w:pPr>
        <w:jc w:val="both"/>
      </w:pPr>
      <w:r>
        <w:t>тел/факс: заведующий – 280-64-74</w:t>
      </w:r>
      <w:r w:rsidRPr="00233C90">
        <w:t xml:space="preserve">; </w:t>
      </w:r>
    </w:p>
    <w:p w:rsidR="00C14A12" w:rsidRDefault="007C7C11" w:rsidP="00CA63CB">
      <w:pPr>
        <w:jc w:val="both"/>
      </w:pPr>
      <w:hyperlink r:id="rId7" w:history="1">
        <w:r w:rsidR="00C14A12" w:rsidRPr="002D00AE">
          <w:rPr>
            <w:rStyle w:val="a5"/>
            <w:lang w:val="en-US"/>
          </w:rPr>
          <w:t>ds</w:t>
        </w:r>
        <w:r w:rsidR="00C14A12" w:rsidRPr="002D00AE">
          <w:rPr>
            <w:rStyle w:val="a5"/>
          </w:rPr>
          <w:t>396@l</w:t>
        </w:r>
        <w:proofErr w:type="spellStart"/>
        <w:r w:rsidR="00C14A12" w:rsidRPr="002D00AE">
          <w:rPr>
            <w:rStyle w:val="a5"/>
            <w:lang w:val="en-US"/>
          </w:rPr>
          <w:t>ist</w:t>
        </w:r>
        <w:proofErr w:type="spellEnd"/>
        <w:r w:rsidR="00C14A12" w:rsidRPr="002D00AE">
          <w:rPr>
            <w:rStyle w:val="a5"/>
          </w:rPr>
          <w:t>.</w:t>
        </w:r>
        <w:proofErr w:type="spellStart"/>
        <w:r w:rsidR="00C14A12" w:rsidRPr="002D00AE">
          <w:rPr>
            <w:rStyle w:val="a5"/>
          </w:rPr>
          <w:t>ru</w:t>
        </w:r>
        <w:proofErr w:type="spellEnd"/>
      </w:hyperlink>
      <w:r w:rsidR="00C14A12" w:rsidRPr="00233C90">
        <w:t>.</w:t>
      </w:r>
    </w:p>
    <w:p w:rsidR="00C14A12" w:rsidRDefault="00C14A12" w:rsidP="00CA63CB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Pr="00233C90">
        <w:rPr>
          <w:b/>
          <w:bCs/>
        </w:rPr>
        <w:t>Должностные лица объекта с указанием фамилии, имени, отчества, рабочих и домашних телефонов:</w:t>
      </w:r>
    </w:p>
    <w:p w:rsidR="00C14A12" w:rsidRPr="009A20A4" w:rsidRDefault="00C14A12" w:rsidP="00CA63CB">
      <w:pPr>
        <w:jc w:val="both"/>
      </w:pPr>
      <w:r>
        <w:rPr>
          <w:b/>
          <w:bCs/>
        </w:rPr>
        <w:t xml:space="preserve">Заведующий – </w:t>
      </w:r>
      <w:r>
        <w:t>Жуланова Вера Владимировна – тел. 89026361125, рабочий 280-64-74,</w:t>
      </w:r>
    </w:p>
    <w:p w:rsidR="00C14A12" w:rsidRDefault="00C14A12" w:rsidP="00CA63CB">
      <w:pPr>
        <w:jc w:val="both"/>
        <w:rPr>
          <w:b/>
          <w:bCs/>
        </w:rPr>
      </w:pPr>
      <w:r>
        <w:rPr>
          <w:b/>
          <w:bCs/>
        </w:rPr>
        <w:t xml:space="preserve"> Заместители заведующего:</w:t>
      </w:r>
    </w:p>
    <w:p w:rsidR="00C14A12" w:rsidRDefault="00C14A12" w:rsidP="00CA63CB">
      <w:pPr>
        <w:jc w:val="both"/>
      </w:pPr>
      <w:r w:rsidRPr="00BA0FDE">
        <w:t xml:space="preserve">- зам. </w:t>
      </w:r>
      <w:r>
        <w:t>заведующего по УВР – Чегодаева Алла Николаевна – тел. 89197021113;</w:t>
      </w:r>
    </w:p>
    <w:p w:rsidR="00C14A12" w:rsidRPr="00BA0FDE" w:rsidRDefault="00C14A12" w:rsidP="00CA63CB">
      <w:pPr>
        <w:jc w:val="both"/>
      </w:pPr>
      <w:r>
        <w:t xml:space="preserve">- зам. заведующего по АХЧ – </w:t>
      </w:r>
      <w:proofErr w:type="spellStart"/>
      <w:r>
        <w:t>Дурбажева</w:t>
      </w:r>
      <w:proofErr w:type="spellEnd"/>
      <w:r>
        <w:t xml:space="preserve"> Ирина Алексеевна – тел. 89028327176.</w:t>
      </w:r>
    </w:p>
    <w:p w:rsidR="00C14A12" w:rsidRDefault="00C14A12" w:rsidP="00CA63CB">
      <w:pPr>
        <w:jc w:val="both"/>
        <w:rPr>
          <w:b/>
          <w:bCs/>
        </w:rPr>
      </w:pPr>
      <w:r w:rsidRPr="00EE49C6">
        <w:rPr>
          <w:b/>
          <w:bCs/>
        </w:rPr>
        <w:t xml:space="preserve"> </w:t>
      </w:r>
      <w:r>
        <w:rPr>
          <w:b/>
          <w:bCs/>
        </w:rPr>
        <w:t>Ответственные (уполномоченные):</w:t>
      </w:r>
    </w:p>
    <w:p w:rsidR="00C14A12" w:rsidRDefault="00C14A12" w:rsidP="00CA63CB">
      <w:pPr>
        <w:jc w:val="both"/>
      </w:pPr>
      <w:r>
        <w:t>- з</w:t>
      </w:r>
      <w:r w:rsidRPr="00280B24">
        <w:t>а антитеррористическую деятельность</w:t>
      </w:r>
      <w:r>
        <w:t xml:space="preserve"> Чегодаева Алла Николаевна – тел. 89197021113;</w:t>
      </w:r>
    </w:p>
    <w:p w:rsidR="00C14A12" w:rsidRDefault="00C14A12" w:rsidP="00CA63CB">
      <w:pPr>
        <w:jc w:val="both"/>
      </w:pPr>
      <w:r>
        <w:t xml:space="preserve">- за пожарную безопасность </w:t>
      </w:r>
      <w:proofErr w:type="spellStart"/>
      <w:r>
        <w:t>Дурбажева</w:t>
      </w:r>
      <w:proofErr w:type="spellEnd"/>
      <w:r>
        <w:t xml:space="preserve"> Ирина Алексеевна – тел. 89028327176;</w:t>
      </w:r>
    </w:p>
    <w:p w:rsidR="00C14A12" w:rsidRDefault="00C14A12" w:rsidP="00CA63CB">
      <w:pPr>
        <w:jc w:val="both"/>
      </w:pPr>
      <w:r>
        <w:t>- за ГО и ЧС Чегодаева Алла Николаевна – тел. 89197021113.</w:t>
      </w:r>
    </w:p>
    <w:p w:rsidR="00C14A12" w:rsidRDefault="007C7C11" w:rsidP="003E57B2">
      <w:pPr>
        <w:pStyle w:val="Noparagraphstyle"/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применении современных средств поражения (ПССП)</w:t>
      </w:r>
      <w:r w:rsidR="00C14A12">
        <w:rPr>
          <w:rFonts w:ascii="Times New Roman" w:hAnsi="Times New Roman" w:cs="Times New Roman"/>
        </w:rPr>
        <w:t xml:space="preserve"> оно может быть разрушено полностью или частично (не менее 70%) с образованием очагов пожаров.</w:t>
      </w:r>
    </w:p>
    <w:p w:rsidR="00C14A12" w:rsidRDefault="00C14A12" w:rsidP="003E57B2">
      <w:pPr>
        <w:pStyle w:val="Noparagraphstyle"/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Д/с обеспечен теплом, газом, водой и электричеством. При нарушении правил эксплуатации возможно возникновение пожаров и взрывов. </w:t>
      </w:r>
    </w:p>
    <w:p w:rsidR="00C14A12" w:rsidRDefault="00C14A12" w:rsidP="003E57B2">
      <w:pPr>
        <w:pStyle w:val="Noparagraphstyle"/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первом эта</w:t>
      </w:r>
      <w:r w:rsidR="009B162E">
        <w:rPr>
          <w:rFonts w:ascii="Times New Roman" w:hAnsi="Times New Roman" w:cs="Times New Roman"/>
        </w:rPr>
        <w:t xml:space="preserve">же находиться 5 групп ( </w:t>
      </w:r>
      <w:r>
        <w:rPr>
          <w:rFonts w:ascii="Times New Roman" w:hAnsi="Times New Roman" w:cs="Times New Roman"/>
        </w:rPr>
        <w:t xml:space="preserve"> мл</w:t>
      </w:r>
      <w:r w:rsidR="009B162E">
        <w:rPr>
          <w:rFonts w:ascii="Times New Roman" w:hAnsi="Times New Roman" w:cs="Times New Roman"/>
        </w:rPr>
        <w:t>адших, средние и старшая</w:t>
      </w:r>
      <w:r>
        <w:rPr>
          <w:rFonts w:ascii="Times New Roman" w:hAnsi="Times New Roman" w:cs="Times New Roman"/>
        </w:rPr>
        <w:t xml:space="preserve">), кабинет врача, изолятор, прачечная, скал для хранения белья, склад для хранения бытовой химии, пищеблок, кабинет зам. зав. по УВР, кабинет учителя </w:t>
      </w:r>
      <w:proofErr w:type="gramStart"/>
      <w:r>
        <w:rPr>
          <w:rFonts w:ascii="Times New Roman" w:hAnsi="Times New Roman" w:cs="Times New Roman"/>
        </w:rPr>
        <w:t>–д</w:t>
      </w:r>
      <w:proofErr w:type="gramEnd"/>
      <w:r>
        <w:rPr>
          <w:rFonts w:ascii="Times New Roman" w:hAnsi="Times New Roman" w:cs="Times New Roman"/>
        </w:rPr>
        <w:t>ефектолога,</w:t>
      </w:r>
      <w:r w:rsidR="009B162E">
        <w:rPr>
          <w:rFonts w:ascii="Times New Roman" w:hAnsi="Times New Roman" w:cs="Times New Roman"/>
        </w:rPr>
        <w:t xml:space="preserve"> компьютерный класс,</w:t>
      </w:r>
      <w:r>
        <w:rPr>
          <w:rFonts w:ascii="Times New Roman" w:hAnsi="Times New Roman" w:cs="Times New Roman"/>
        </w:rPr>
        <w:t xml:space="preserve"> спортивный зал, кабинет </w:t>
      </w:r>
      <w:proofErr w:type="spellStart"/>
      <w:r>
        <w:rPr>
          <w:rFonts w:ascii="Times New Roman" w:hAnsi="Times New Roman" w:cs="Times New Roman"/>
        </w:rPr>
        <w:t>зам.зав</w:t>
      </w:r>
      <w:proofErr w:type="spellEnd"/>
      <w:r>
        <w:rPr>
          <w:rFonts w:ascii="Times New Roman" w:hAnsi="Times New Roman" w:cs="Times New Roman"/>
        </w:rPr>
        <w:t>. по АХЧ, бухгалтерия, туалет, пожарный щит, огнетушители (около спортзала, в рекреациях), схемы эвакуации.</w:t>
      </w:r>
    </w:p>
    <w:p w:rsidR="00C14A12" w:rsidRDefault="00C14A12" w:rsidP="003E57B2">
      <w:pPr>
        <w:pStyle w:val="Noparagraphstyle"/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втором этаже находиться 6 групп (средние, старшие и подготовительные), музыкальный зал, кабинет педагога-психолога и логопеда, огнетушители (в музыкальном зале и рекреациях), схемы эвакуации.</w:t>
      </w:r>
    </w:p>
    <w:p w:rsidR="00C14A12" w:rsidRDefault="00C14A12" w:rsidP="003E57B2">
      <w:pPr>
        <w:pStyle w:val="Noparagraphstyle"/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имеет один центральный вход (выход), 8 запасных на 1 этаже и 6 запасных на 2-м этаже.</w:t>
      </w:r>
    </w:p>
    <w:p w:rsidR="00C14A12" w:rsidRDefault="00C14A12" w:rsidP="003E57B2">
      <w:pPr>
        <w:pStyle w:val="Noparagraphstyle"/>
        <w:spacing w:line="240" w:lineRule="auto"/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На первом этаже имеется пожарный щит (лом, лопата, ящик с песком) – </w:t>
      </w:r>
      <w:r w:rsidRPr="00FA4015">
        <w:rPr>
          <w:rFonts w:ascii="Times New Roman" w:hAnsi="Times New Roman" w:cs="Times New Roman"/>
          <w:b/>
          <w:bCs/>
        </w:rPr>
        <w:t xml:space="preserve">ответственный зам. зав. по АХЧ </w:t>
      </w:r>
      <w:proofErr w:type="spellStart"/>
      <w:r w:rsidRPr="00FA4015">
        <w:rPr>
          <w:rFonts w:ascii="Times New Roman" w:hAnsi="Times New Roman" w:cs="Times New Roman"/>
          <w:b/>
          <w:bCs/>
        </w:rPr>
        <w:t>Дурбажева</w:t>
      </w:r>
      <w:proofErr w:type="spellEnd"/>
      <w:r w:rsidRPr="00FA4015">
        <w:rPr>
          <w:rFonts w:ascii="Times New Roman" w:hAnsi="Times New Roman" w:cs="Times New Roman"/>
          <w:b/>
          <w:bCs/>
        </w:rPr>
        <w:t xml:space="preserve"> Ирина Алексеевна.</w:t>
      </w:r>
    </w:p>
    <w:p w:rsidR="00C14A12" w:rsidRDefault="00C14A12" w:rsidP="003E57B2">
      <w:pPr>
        <w:pStyle w:val="Noparagraphstyle"/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здании детского сада имеется подвальное помещение, которое может использоваться как защитное сооружение при заражении аммиаком.</w:t>
      </w:r>
    </w:p>
    <w:p w:rsidR="00C14A12" w:rsidRDefault="00C14A12" w:rsidP="00FA4015">
      <w:pPr>
        <w:pStyle w:val="Noparagraphstyle"/>
        <w:spacing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C14A12" w:rsidRPr="00FA4015" w:rsidRDefault="00C14A12" w:rsidP="00FA4015">
      <w:pPr>
        <w:pStyle w:val="Noparagraphstyle"/>
        <w:spacing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2.</w:t>
      </w:r>
    </w:p>
    <w:p w:rsidR="00C14A12" w:rsidRDefault="00C14A12" w:rsidP="00FA4015">
      <w:pPr>
        <w:pStyle w:val="Noparagraphstyle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КРАТКАЯ ОЦЕНКА ВОЗМОЖНОЙ  ОБСТАНОВКИ, КОТОРАЯ МОЖЕТ СЛОЖИТЬСЯ В ДЕТСКОМ САДУ И В БЛИЗИ ЕГО ТЕРРИТОРИИ.</w:t>
      </w:r>
    </w:p>
    <w:p w:rsidR="00C14A12" w:rsidRDefault="00C14A12" w:rsidP="004B3272">
      <w:pPr>
        <w:pStyle w:val="Noparagraphstyle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Размещение ОУ по отношению к транспортным коммуникациям:</w:t>
      </w:r>
    </w:p>
    <w:p w:rsidR="00C14A12" w:rsidRPr="004B3272" w:rsidRDefault="00C14A12" w:rsidP="00FA4015">
      <w:pPr>
        <w:pStyle w:val="Noparagraphstyl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ближайшая ж/д станция Пермь- II – 7 км;</w:t>
      </w:r>
    </w:p>
    <w:p w:rsidR="00C14A12" w:rsidRPr="004B3272" w:rsidRDefault="00C14A12" w:rsidP="00FA4015">
      <w:pPr>
        <w:pStyle w:val="Noparagraphstyl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аэропорт Большое Савино – 17 км;</w:t>
      </w:r>
    </w:p>
    <w:p w:rsidR="00C14A12" w:rsidRPr="004B3272" w:rsidRDefault="00C14A12" w:rsidP="00FA4015">
      <w:pPr>
        <w:pStyle w:val="Noparagraphstyl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аэропорт </w:t>
      </w:r>
      <w:proofErr w:type="spellStart"/>
      <w:r>
        <w:rPr>
          <w:rFonts w:ascii="Times New Roman" w:hAnsi="Times New Roman" w:cs="Times New Roman"/>
        </w:rPr>
        <w:t>Бахаревка</w:t>
      </w:r>
      <w:proofErr w:type="spellEnd"/>
      <w:r>
        <w:rPr>
          <w:rFonts w:ascii="Times New Roman" w:hAnsi="Times New Roman" w:cs="Times New Roman"/>
        </w:rPr>
        <w:t xml:space="preserve"> – 5 км;</w:t>
      </w:r>
    </w:p>
    <w:p w:rsidR="00C14A12" w:rsidRPr="004B3272" w:rsidRDefault="00C14A12" w:rsidP="00FA4015">
      <w:pPr>
        <w:pStyle w:val="Noparagraphstyl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речной порт Пермь I- 10 км</w:t>
      </w:r>
    </w:p>
    <w:p w:rsidR="00C14A12" w:rsidRDefault="00C14A12" w:rsidP="004B3272">
      <w:pPr>
        <w:pStyle w:val="Noparagraphstyle"/>
        <w:spacing w:line="240" w:lineRule="auto"/>
        <w:rPr>
          <w:rFonts w:ascii="Times New Roman" w:hAnsi="Times New Roman" w:cs="Times New Roman"/>
          <w:b/>
          <w:bCs/>
        </w:rPr>
      </w:pPr>
      <w:r w:rsidRPr="004B3272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 xml:space="preserve"> Приблизительная оценка радиуса (м) и площади (кв. м)  зоны поражения, образующиеся в результате аварии.</w:t>
      </w:r>
    </w:p>
    <w:p w:rsidR="00C14A12" w:rsidRDefault="00C14A12" w:rsidP="004B3272">
      <w:pPr>
        <w:pStyle w:val="Noparagraphstyle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взрыв на территории детского сада – 50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;</w:t>
      </w:r>
    </w:p>
    <w:p w:rsidR="007C7C11" w:rsidRDefault="00C14A12" w:rsidP="004B3272">
      <w:pPr>
        <w:pStyle w:val="Noparagraphstyle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поражение химическими веществ</w:t>
      </w:r>
      <w:r w:rsidR="007A1DD7">
        <w:rPr>
          <w:rFonts w:ascii="Times New Roman" w:hAnsi="Times New Roman" w:cs="Times New Roman"/>
        </w:rPr>
        <w:t xml:space="preserve">ами </w:t>
      </w:r>
      <w:r w:rsidR="003E1B02">
        <w:rPr>
          <w:rFonts w:ascii="Times New Roman" w:hAnsi="Times New Roman" w:cs="Times New Roman"/>
        </w:rPr>
        <w:t>ПМУ ОАО «ОХК «УРАЛХИМ»</w:t>
      </w:r>
      <w:r w:rsidR="007C7C11">
        <w:rPr>
          <w:rFonts w:ascii="Times New Roman" w:hAnsi="Times New Roman" w:cs="Times New Roman"/>
        </w:rPr>
        <w:t xml:space="preserve"> - 19,9 км</w:t>
      </w:r>
      <w:r>
        <w:rPr>
          <w:rFonts w:ascii="Times New Roman" w:hAnsi="Times New Roman" w:cs="Times New Roman"/>
        </w:rPr>
        <w:t xml:space="preserve"> </w:t>
      </w:r>
    </w:p>
    <w:p w:rsidR="00C14A12" w:rsidRDefault="007C7C11" w:rsidP="004B3272">
      <w:pPr>
        <w:pStyle w:val="Noparagraphstyle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«ЛУКОЙ</w:t>
      </w:r>
      <w:proofErr w:type="gramStart"/>
      <w:r>
        <w:rPr>
          <w:rFonts w:ascii="Times New Roman" w:hAnsi="Times New Roman" w:cs="Times New Roman"/>
        </w:rPr>
        <w:t>Л-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Пермнефтеоргсинтез</w:t>
      </w:r>
      <w:proofErr w:type="spellEnd"/>
      <w:r>
        <w:rPr>
          <w:rFonts w:ascii="Times New Roman" w:hAnsi="Times New Roman" w:cs="Times New Roman"/>
        </w:rPr>
        <w:t xml:space="preserve">» </w:t>
      </w:r>
      <w:r w:rsidR="00C14A12">
        <w:rPr>
          <w:rFonts w:ascii="Times New Roman" w:hAnsi="Times New Roman" w:cs="Times New Roman"/>
        </w:rPr>
        <w:t>- 5 км;</w:t>
      </w:r>
    </w:p>
    <w:bookmarkEnd w:id="0"/>
    <w:p w:rsidR="00C14A12" w:rsidRDefault="00C14A12" w:rsidP="00035FC4">
      <w:pPr>
        <w:pStyle w:val="Noparagraphstyle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водопровода – 2,5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C14A12" w:rsidRPr="00035FC4" w:rsidRDefault="00C14A12" w:rsidP="00035FC4">
      <w:pPr>
        <w:pStyle w:val="Noparagraphstyl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Параметры охраняемой территории.</w:t>
      </w:r>
    </w:p>
    <w:p w:rsidR="00C14A12" w:rsidRDefault="00C14A12" w:rsidP="00035FC4">
      <w:pPr>
        <w:pStyle w:val="Noparagraphstyle"/>
        <w:spacing w:line="240" w:lineRule="auto"/>
        <w:rPr>
          <w:rFonts w:ascii="Times New Roman" w:hAnsi="Times New Roman" w:cs="Times New Roman"/>
        </w:rPr>
      </w:pPr>
      <w:r w:rsidRPr="00035FC4">
        <w:rPr>
          <w:rFonts w:ascii="Times New Roman" w:hAnsi="Times New Roman" w:cs="Times New Roman"/>
        </w:rPr>
        <w:t xml:space="preserve">Площадь охраняемой территории составляет 9 136 </w:t>
      </w:r>
      <w:proofErr w:type="spellStart"/>
      <w:r w:rsidRPr="00035FC4">
        <w:rPr>
          <w:rFonts w:ascii="Times New Roman" w:hAnsi="Times New Roman" w:cs="Times New Roman"/>
        </w:rPr>
        <w:t>кв.м</w:t>
      </w:r>
      <w:proofErr w:type="spellEnd"/>
      <w:r w:rsidRPr="00035FC4">
        <w:rPr>
          <w:rFonts w:ascii="Times New Roman" w:hAnsi="Times New Roman" w:cs="Times New Roman"/>
        </w:rPr>
        <w:t>, периметр – 406,33 м.</w:t>
      </w:r>
    </w:p>
    <w:p w:rsidR="00C14A12" w:rsidRPr="00035FC4" w:rsidRDefault="00C14A12" w:rsidP="00035FC4">
      <w:pPr>
        <w:pStyle w:val="Noparagraphstyle"/>
        <w:spacing w:line="240" w:lineRule="auto"/>
        <w:rPr>
          <w:rFonts w:ascii="Times New Roman" w:hAnsi="Times New Roman" w:cs="Times New Roman"/>
        </w:rPr>
      </w:pPr>
      <w:r w:rsidRPr="00035FC4">
        <w:rPr>
          <w:rFonts w:ascii="Times New Roman" w:hAnsi="Times New Roman" w:cs="Times New Roman"/>
          <w:b/>
          <w:bCs/>
        </w:rPr>
        <w:t>4. Наличие режимных зон, их площадь (</w:t>
      </w:r>
      <w:proofErr w:type="spellStart"/>
      <w:r w:rsidRPr="00035FC4">
        <w:rPr>
          <w:rFonts w:ascii="Times New Roman" w:hAnsi="Times New Roman" w:cs="Times New Roman"/>
          <w:b/>
          <w:bCs/>
        </w:rPr>
        <w:t>кв.м</w:t>
      </w:r>
      <w:proofErr w:type="spellEnd"/>
      <w:r w:rsidRPr="00035FC4">
        <w:rPr>
          <w:rFonts w:ascii="Times New Roman" w:hAnsi="Times New Roman" w:cs="Times New Roman"/>
          <w:b/>
          <w:bCs/>
        </w:rPr>
        <w:t>) и протяженность границ (м).</w:t>
      </w:r>
    </w:p>
    <w:p w:rsidR="00C14A12" w:rsidRPr="008222C6" w:rsidRDefault="00C14A12" w:rsidP="00035FC4">
      <w:pPr>
        <w:ind w:left="-284"/>
        <w:jc w:val="both"/>
      </w:pPr>
      <w:r w:rsidRPr="008222C6">
        <w:t xml:space="preserve">Режимной зоной является территория ДОУ (площадь 9136 </w:t>
      </w:r>
      <w:proofErr w:type="spellStart"/>
      <w:r w:rsidRPr="008222C6">
        <w:t>кв.м</w:t>
      </w:r>
      <w:proofErr w:type="spellEnd"/>
      <w:r w:rsidRPr="008222C6">
        <w:t xml:space="preserve"> и протяженность границы проектной застройки – 406, 33 м).</w:t>
      </w:r>
    </w:p>
    <w:p w:rsidR="00C14A12" w:rsidRPr="008222C6" w:rsidRDefault="00C14A12" w:rsidP="008222C6">
      <w:pPr>
        <w:ind w:left="-284" w:firstLine="710"/>
        <w:jc w:val="both"/>
      </w:pPr>
    </w:p>
    <w:p w:rsidR="00C14A12" w:rsidRPr="008222C6" w:rsidRDefault="00C14A12" w:rsidP="008222C6">
      <w:pPr>
        <w:ind w:left="-284"/>
        <w:jc w:val="both"/>
        <w:rPr>
          <w:b/>
          <w:bCs/>
        </w:rPr>
      </w:pPr>
      <w:r>
        <w:rPr>
          <w:b/>
          <w:bCs/>
        </w:rPr>
        <w:t>5.</w:t>
      </w:r>
      <w:r w:rsidRPr="008222C6">
        <w:rPr>
          <w:b/>
          <w:bCs/>
        </w:rPr>
        <w:t xml:space="preserve"> Краткая характеристика местности в районе расположения образовательного учреждения (рельеф, прилегающие лесные массивы, возможность скрытого подхода к объектам).</w:t>
      </w:r>
    </w:p>
    <w:p w:rsidR="00C14A12" w:rsidRPr="008222C6" w:rsidRDefault="00C14A12" w:rsidP="008222C6">
      <w:pPr>
        <w:ind w:left="-284" w:firstLine="710"/>
        <w:jc w:val="both"/>
      </w:pPr>
      <w:r w:rsidRPr="008222C6">
        <w:t>В районе расположения детского сада - рельеф ровный. 2-х этажное здание ДОУ располагается в жилом квартале среди 5-ти и 9-ти этажных панельных и кирпичных домов.</w:t>
      </w:r>
    </w:p>
    <w:p w:rsidR="00C14A12" w:rsidRPr="008222C6" w:rsidRDefault="009B162E" w:rsidP="008222C6">
      <w:pPr>
        <w:ind w:left="-284" w:firstLine="710"/>
        <w:jc w:val="both"/>
      </w:pPr>
      <w:r>
        <w:t>Прямо перед д/с</w:t>
      </w:r>
      <w:r w:rsidR="00C14A12" w:rsidRPr="008222C6">
        <w:t xml:space="preserve"> (расстояние 10-20 м) проходит ул. Подводников со средней интенсивностью автомобильного движения. С другой стороны з</w:t>
      </w:r>
      <w:r>
        <w:t xml:space="preserve">дания д/с </w:t>
      </w:r>
      <w:r w:rsidR="00C14A12" w:rsidRPr="008222C6">
        <w:t xml:space="preserve"> (расстояние 200-300 м) проходит проспект Декабристов с высокой интенсивностью автомобильного движения. На проспекте Декабристов имеется ряд магазинов, в которых продаются сигареты и алкогольная продукция. </w:t>
      </w:r>
    </w:p>
    <w:p w:rsidR="00C14A12" w:rsidRPr="008222C6" w:rsidRDefault="00C14A12" w:rsidP="008222C6">
      <w:pPr>
        <w:ind w:left="-284" w:firstLine="710"/>
        <w:jc w:val="both"/>
      </w:pPr>
    </w:p>
    <w:p w:rsidR="00C14A12" w:rsidRPr="008222C6" w:rsidRDefault="00C14A12" w:rsidP="008222C6">
      <w:pPr>
        <w:ind w:left="-284"/>
        <w:jc w:val="both"/>
        <w:rPr>
          <w:b/>
          <w:bCs/>
        </w:rPr>
      </w:pPr>
      <w:r>
        <w:rPr>
          <w:b/>
          <w:bCs/>
        </w:rPr>
        <w:lastRenderedPageBreak/>
        <w:t>6.</w:t>
      </w:r>
      <w:r w:rsidRPr="008222C6">
        <w:rPr>
          <w:b/>
          <w:bCs/>
        </w:rPr>
        <w:t xml:space="preserve"> Наличие инженерных заграждений (конструкция, параметры высота, общая протяженность).</w:t>
      </w:r>
    </w:p>
    <w:p w:rsidR="00C14A12" w:rsidRPr="008222C6" w:rsidRDefault="00C14A12" w:rsidP="008222C6">
      <w:pPr>
        <w:ind w:left="-284" w:firstLine="710"/>
        <w:jc w:val="both"/>
      </w:pPr>
      <w:r w:rsidRPr="008222C6">
        <w:t xml:space="preserve">Территория огорожена металлическим забором, высота которого - 2 м, протяженность – 406,33 м. Вход на территорию детского сада со стороны </w:t>
      </w:r>
      <w:proofErr w:type="spellStart"/>
      <w:r w:rsidRPr="008222C6">
        <w:t>ул.Подводников</w:t>
      </w:r>
      <w:proofErr w:type="spellEnd"/>
      <w:r w:rsidRPr="008222C6">
        <w:t xml:space="preserve"> и пр. Декабристов в дневное время на </w:t>
      </w:r>
      <w:proofErr w:type="spellStart"/>
      <w:r w:rsidRPr="008222C6">
        <w:t>домофонной</w:t>
      </w:r>
      <w:proofErr w:type="spellEnd"/>
      <w:r w:rsidRPr="008222C6">
        <w:t xml:space="preserve"> системе </w:t>
      </w:r>
      <w:r w:rsidRPr="008222C6">
        <w:rPr>
          <w:lang w:val="en-US"/>
        </w:rPr>
        <w:t>WIZIT</w:t>
      </w:r>
      <w:r w:rsidRPr="008222C6">
        <w:t xml:space="preserve"> – </w:t>
      </w:r>
      <w:r w:rsidRPr="008222C6">
        <w:rPr>
          <w:lang w:val="en-US"/>
        </w:rPr>
        <w:t>ML</w:t>
      </w:r>
      <w:r w:rsidRPr="008222C6">
        <w:t>300. Ворота в ночное время закрываются на замок и находятся под видеонаблюдением.</w:t>
      </w:r>
    </w:p>
    <w:p w:rsidR="00C14A12" w:rsidRPr="008222C6" w:rsidRDefault="00C14A12" w:rsidP="008222C6">
      <w:pPr>
        <w:ind w:left="-284" w:firstLine="710"/>
        <w:jc w:val="both"/>
      </w:pPr>
    </w:p>
    <w:p w:rsidR="00C14A12" w:rsidRPr="008222C6" w:rsidRDefault="00C14A12" w:rsidP="008222C6">
      <w:pPr>
        <w:ind w:left="-284"/>
        <w:jc w:val="both"/>
        <w:rPr>
          <w:b/>
          <w:bCs/>
        </w:rPr>
      </w:pPr>
      <w:r>
        <w:rPr>
          <w:b/>
          <w:bCs/>
        </w:rPr>
        <w:t>7.</w:t>
      </w:r>
      <w:r w:rsidRPr="008222C6">
        <w:rPr>
          <w:b/>
          <w:bCs/>
        </w:rPr>
        <w:t xml:space="preserve"> Сведения об оборудовании ограждения дополнительными защитными средствами (металлические прутья, шипы и др.).</w:t>
      </w:r>
    </w:p>
    <w:p w:rsidR="00C14A12" w:rsidRPr="008222C6" w:rsidRDefault="00C14A12" w:rsidP="008222C6">
      <w:pPr>
        <w:ind w:left="-284" w:firstLine="710"/>
        <w:jc w:val="both"/>
      </w:pPr>
      <w:r w:rsidRPr="008222C6">
        <w:t xml:space="preserve">Система видеонаблюдения </w:t>
      </w:r>
      <w:r w:rsidRPr="008222C6">
        <w:rPr>
          <w:lang w:val="en-US"/>
        </w:rPr>
        <w:t>Domination</w:t>
      </w:r>
      <w:r w:rsidRPr="008222C6">
        <w:t>.</w:t>
      </w:r>
    </w:p>
    <w:p w:rsidR="00C14A12" w:rsidRPr="008222C6" w:rsidRDefault="00C14A12" w:rsidP="008222C6">
      <w:pPr>
        <w:ind w:left="-284" w:firstLine="710"/>
        <w:jc w:val="both"/>
      </w:pPr>
    </w:p>
    <w:p w:rsidR="00C14A12" w:rsidRPr="008222C6" w:rsidRDefault="00C14A12" w:rsidP="008222C6">
      <w:pPr>
        <w:ind w:left="-284"/>
        <w:jc w:val="both"/>
        <w:rPr>
          <w:b/>
          <w:bCs/>
        </w:rPr>
      </w:pPr>
      <w:r>
        <w:rPr>
          <w:b/>
          <w:bCs/>
        </w:rPr>
        <w:t>8.</w:t>
      </w:r>
      <w:r w:rsidRPr="008222C6">
        <w:rPr>
          <w:b/>
          <w:bCs/>
        </w:rPr>
        <w:t xml:space="preserve"> Технические средства обнаружения и сигнализации периметра, их характеристики.</w:t>
      </w:r>
    </w:p>
    <w:p w:rsidR="00C14A12" w:rsidRPr="008222C6" w:rsidRDefault="00C14A12" w:rsidP="008222C6">
      <w:pPr>
        <w:ind w:left="-284" w:firstLine="710"/>
        <w:jc w:val="both"/>
      </w:pPr>
      <w:r w:rsidRPr="008222C6">
        <w:t>Имеется:</w:t>
      </w:r>
    </w:p>
    <w:p w:rsidR="00C14A12" w:rsidRPr="008222C6" w:rsidRDefault="00C14A12" w:rsidP="008222C6">
      <w:pPr>
        <w:ind w:left="-284" w:firstLine="710"/>
        <w:jc w:val="both"/>
      </w:pPr>
      <w:r w:rsidRPr="008222C6">
        <w:t xml:space="preserve">- система видеонаблюдения </w:t>
      </w:r>
      <w:r w:rsidRPr="008222C6">
        <w:rPr>
          <w:lang w:val="en-US"/>
        </w:rPr>
        <w:t>Domination</w:t>
      </w:r>
      <w:r w:rsidRPr="008222C6">
        <w:t>;</w:t>
      </w:r>
    </w:p>
    <w:p w:rsidR="00C14A12" w:rsidRPr="008222C6" w:rsidRDefault="00C14A12" w:rsidP="008222C6">
      <w:pPr>
        <w:ind w:left="-284" w:firstLine="710"/>
        <w:jc w:val="both"/>
      </w:pPr>
      <w:r w:rsidRPr="008222C6">
        <w:t>- пожарная сигнализация, прибор «Гранит - 5» находится в здании ОУ;</w:t>
      </w:r>
    </w:p>
    <w:p w:rsidR="00C14A12" w:rsidRPr="008222C6" w:rsidRDefault="00C14A12" w:rsidP="008222C6">
      <w:pPr>
        <w:ind w:left="-284" w:firstLine="710"/>
        <w:jc w:val="both"/>
      </w:pPr>
      <w:r w:rsidRPr="008222C6">
        <w:t>- «тревожная кнопка» КТС вызова группы немедленного реагирования находится у вахтера и зам. зав. по АХЧ.</w:t>
      </w:r>
    </w:p>
    <w:p w:rsidR="00C14A12" w:rsidRPr="008222C6" w:rsidRDefault="00C14A12" w:rsidP="008222C6">
      <w:pPr>
        <w:ind w:left="-284" w:firstLine="710"/>
        <w:jc w:val="both"/>
      </w:pPr>
    </w:p>
    <w:p w:rsidR="00C14A12" w:rsidRPr="008222C6" w:rsidRDefault="00C14A12" w:rsidP="008222C6">
      <w:pPr>
        <w:ind w:left="-284"/>
        <w:jc w:val="both"/>
        <w:rPr>
          <w:b/>
          <w:bCs/>
        </w:rPr>
      </w:pPr>
      <w:r>
        <w:rPr>
          <w:b/>
          <w:bCs/>
        </w:rPr>
        <w:t>9.</w:t>
      </w:r>
      <w:r w:rsidRPr="008222C6">
        <w:rPr>
          <w:b/>
          <w:bCs/>
        </w:rPr>
        <w:t xml:space="preserve"> Организационная основа охраны (подразделение Управления вневедомственной охраны МВД России, частные охранные предприятия, сторожа и вахтеры), в случае частного охранного предприятия - его наименование, адрес, а также номер, дата выдачи и срок действия лицензии.</w:t>
      </w:r>
    </w:p>
    <w:p w:rsidR="00C14A12" w:rsidRPr="008222C6" w:rsidRDefault="00C14A12" w:rsidP="008222C6">
      <w:pPr>
        <w:ind w:left="-284" w:firstLine="710"/>
        <w:jc w:val="both"/>
      </w:pPr>
      <w:r w:rsidRPr="008222C6">
        <w:t>Сторожа - режим охраны - ежедневно с 19.00 до 07.00;</w:t>
      </w:r>
    </w:p>
    <w:p w:rsidR="00C14A12" w:rsidRPr="008222C6" w:rsidRDefault="00C14A12" w:rsidP="008222C6">
      <w:pPr>
        <w:ind w:left="-284" w:firstLine="710"/>
        <w:jc w:val="both"/>
      </w:pPr>
      <w:r w:rsidRPr="008222C6">
        <w:t>Вахтер – режим работы – ежедневно с 07.00 до 19.00;</w:t>
      </w:r>
    </w:p>
    <w:p w:rsidR="00C14A12" w:rsidRPr="008222C6" w:rsidRDefault="00C14A12" w:rsidP="008222C6">
      <w:pPr>
        <w:ind w:left="-284" w:firstLine="710"/>
        <w:jc w:val="both"/>
      </w:pPr>
      <w:r w:rsidRPr="008222C6">
        <w:t>ФГУП «Охрана» МВД РФ по Пермскому краю через КТС.</w:t>
      </w:r>
    </w:p>
    <w:p w:rsidR="00C14A12" w:rsidRPr="008222C6" w:rsidRDefault="00C14A12" w:rsidP="008222C6">
      <w:pPr>
        <w:ind w:left="-284" w:firstLine="710"/>
        <w:jc w:val="both"/>
      </w:pPr>
    </w:p>
    <w:p w:rsidR="00C14A12" w:rsidRPr="008222C6" w:rsidRDefault="00C14A12" w:rsidP="008222C6">
      <w:pPr>
        <w:ind w:left="-284"/>
        <w:jc w:val="both"/>
      </w:pPr>
    </w:p>
    <w:p w:rsidR="00C14A12" w:rsidRPr="008222C6" w:rsidRDefault="00C14A12" w:rsidP="008222C6">
      <w:pPr>
        <w:ind w:left="-284"/>
        <w:jc w:val="both"/>
        <w:rPr>
          <w:b/>
          <w:bCs/>
        </w:rPr>
      </w:pPr>
      <w:r>
        <w:rPr>
          <w:b/>
          <w:bCs/>
        </w:rPr>
        <w:t>10.</w:t>
      </w:r>
      <w:r w:rsidRPr="008222C6">
        <w:rPr>
          <w:b/>
          <w:bCs/>
        </w:rPr>
        <w:t xml:space="preserve"> Характеристика гражданских организаций гражданской обороны, формирований быстрого реагирования на чрезвычайные ситуации (численность, техническая оснащенность, продолжительность сбора по поступлению команды, оценка уровня подготовленности).</w:t>
      </w:r>
    </w:p>
    <w:p w:rsidR="00C14A12" w:rsidRPr="008222C6" w:rsidRDefault="00C14A12" w:rsidP="008222C6">
      <w:pPr>
        <w:ind w:left="-284" w:firstLine="710"/>
        <w:jc w:val="both"/>
      </w:pPr>
      <w:r w:rsidRPr="008222C6">
        <w:t>Характеристика нештатных аварийно-спасательных формирований (НАСФ):</w:t>
      </w:r>
    </w:p>
    <w:p w:rsidR="00C14A12" w:rsidRPr="008222C6" w:rsidRDefault="00C14A12" w:rsidP="008222C6">
      <w:pPr>
        <w:numPr>
          <w:ilvl w:val="0"/>
          <w:numId w:val="6"/>
        </w:numPr>
        <w:ind w:left="-284" w:firstLine="710"/>
        <w:jc w:val="both"/>
      </w:pPr>
      <w:r w:rsidRPr="008222C6">
        <w:t>противопожарное звено - 3 чел.;</w:t>
      </w:r>
    </w:p>
    <w:p w:rsidR="00C14A12" w:rsidRPr="008222C6" w:rsidRDefault="00C14A12" w:rsidP="008222C6">
      <w:pPr>
        <w:numPr>
          <w:ilvl w:val="0"/>
          <w:numId w:val="6"/>
        </w:numPr>
        <w:ind w:left="-284" w:firstLine="710"/>
        <w:jc w:val="both"/>
      </w:pPr>
      <w:r w:rsidRPr="008222C6">
        <w:t>звено связи и оповещения - 3 чел.;</w:t>
      </w:r>
    </w:p>
    <w:p w:rsidR="00C14A12" w:rsidRPr="008222C6" w:rsidRDefault="00C14A12" w:rsidP="008222C6">
      <w:pPr>
        <w:numPr>
          <w:ilvl w:val="0"/>
          <w:numId w:val="6"/>
        </w:numPr>
        <w:ind w:left="-284" w:firstLine="710"/>
        <w:jc w:val="both"/>
      </w:pPr>
      <w:r w:rsidRPr="008222C6">
        <w:t>звено охраны общественного порядка - 3 чел.;</w:t>
      </w:r>
    </w:p>
    <w:p w:rsidR="00C14A12" w:rsidRPr="008222C6" w:rsidRDefault="00C14A12" w:rsidP="008222C6">
      <w:pPr>
        <w:numPr>
          <w:ilvl w:val="0"/>
          <w:numId w:val="6"/>
        </w:numPr>
        <w:ind w:left="-284" w:firstLine="710"/>
        <w:jc w:val="both"/>
      </w:pPr>
      <w:r w:rsidRPr="008222C6">
        <w:t>санитарное звено - 3 чел.</w:t>
      </w:r>
    </w:p>
    <w:p w:rsidR="00C14A12" w:rsidRPr="008222C6" w:rsidRDefault="00C14A12" w:rsidP="008222C6">
      <w:pPr>
        <w:ind w:left="-284" w:firstLine="710"/>
        <w:jc w:val="both"/>
      </w:pPr>
      <w:r w:rsidRPr="008222C6">
        <w:t>Техническая оснащенность: стационарный телефон, сотовая связь, электронная почта.</w:t>
      </w:r>
    </w:p>
    <w:p w:rsidR="00C14A12" w:rsidRPr="008222C6" w:rsidRDefault="00C14A12" w:rsidP="008222C6">
      <w:pPr>
        <w:ind w:left="-284" w:firstLine="710"/>
        <w:jc w:val="both"/>
      </w:pPr>
      <w:r w:rsidRPr="008222C6">
        <w:t>Продолжительность сбора по поступлению команды:</w:t>
      </w:r>
    </w:p>
    <w:p w:rsidR="00C14A12" w:rsidRPr="008222C6" w:rsidRDefault="00C14A12" w:rsidP="008222C6">
      <w:pPr>
        <w:numPr>
          <w:ilvl w:val="0"/>
          <w:numId w:val="7"/>
        </w:numPr>
        <w:ind w:left="-284" w:firstLine="710"/>
        <w:jc w:val="both"/>
      </w:pPr>
      <w:r w:rsidRPr="008222C6">
        <w:t>в рабочее время - 10 минут;</w:t>
      </w:r>
    </w:p>
    <w:p w:rsidR="00C14A12" w:rsidRPr="008222C6" w:rsidRDefault="00C14A12" w:rsidP="008222C6">
      <w:pPr>
        <w:numPr>
          <w:ilvl w:val="0"/>
          <w:numId w:val="7"/>
        </w:numPr>
        <w:ind w:left="-284" w:firstLine="710"/>
        <w:jc w:val="both"/>
      </w:pPr>
      <w:r w:rsidRPr="008222C6">
        <w:t>в нерабочее время - 2 часа.</w:t>
      </w:r>
    </w:p>
    <w:p w:rsidR="00C14A12" w:rsidRDefault="00C14A12" w:rsidP="008222C6">
      <w:pPr>
        <w:ind w:left="-284" w:firstLine="710"/>
        <w:jc w:val="both"/>
      </w:pPr>
      <w:r w:rsidRPr="008222C6">
        <w:t>Оценка уровня подготовленности - готовы.</w:t>
      </w:r>
    </w:p>
    <w:p w:rsidR="00C14A12" w:rsidRPr="008222C6" w:rsidRDefault="00C14A12" w:rsidP="008222C6">
      <w:pPr>
        <w:ind w:left="-284"/>
        <w:jc w:val="both"/>
      </w:pPr>
      <w:r w:rsidRPr="008222C6">
        <w:rPr>
          <w:b/>
          <w:bCs/>
        </w:rPr>
        <w:lastRenderedPageBreak/>
        <w:t>11.</w:t>
      </w:r>
      <w:r>
        <w:t xml:space="preserve"> </w:t>
      </w:r>
      <w:r w:rsidRPr="008222C6">
        <w:rPr>
          <w:b/>
          <w:bCs/>
        </w:rPr>
        <w:t>Обеспеченность персонала и учащихся, воспитанников средствами индивидуальной защиты.</w:t>
      </w:r>
    </w:p>
    <w:p w:rsidR="00C14A12" w:rsidRPr="008222C6" w:rsidRDefault="00C14A12" w:rsidP="008222C6">
      <w:pPr>
        <w:numPr>
          <w:ilvl w:val="0"/>
          <w:numId w:val="8"/>
        </w:numPr>
        <w:ind w:left="-284" w:firstLine="710"/>
        <w:jc w:val="both"/>
      </w:pPr>
      <w:r w:rsidRPr="008222C6">
        <w:t>Марлевые повязки на сотрудников и учащихся (80 %);</w:t>
      </w:r>
    </w:p>
    <w:p w:rsidR="00C14A12" w:rsidRPr="008222C6" w:rsidRDefault="00C14A12" w:rsidP="008222C6">
      <w:pPr>
        <w:numPr>
          <w:ilvl w:val="0"/>
          <w:numId w:val="8"/>
        </w:numPr>
        <w:ind w:left="-284" w:firstLine="710"/>
        <w:jc w:val="both"/>
      </w:pPr>
      <w:r w:rsidRPr="008222C6">
        <w:t>Подручные средства для детей (шарфики, полотенца) (100 %).</w:t>
      </w:r>
    </w:p>
    <w:p w:rsidR="00C14A12" w:rsidRPr="008222C6" w:rsidRDefault="00C14A12" w:rsidP="008222C6">
      <w:pPr>
        <w:ind w:left="-284" w:firstLine="720"/>
        <w:jc w:val="both"/>
        <w:rPr>
          <w:b/>
          <w:bCs/>
        </w:rPr>
      </w:pPr>
    </w:p>
    <w:p w:rsidR="00C14A12" w:rsidRPr="008222C6" w:rsidRDefault="00C14A12" w:rsidP="008222C6">
      <w:pPr>
        <w:ind w:left="-284" w:firstLine="720"/>
        <w:jc w:val="both"/>
        <w:rPr>
          <w:b/>
          <w:bCs/>
        </w:rPr>
      </w:pPr>
    </w:p>
    <w:p w:rsidR="00C14A12" w:rsidRPr="008222C6" w:rsidRDefault="00C14A12" w:rsidP="008222C6">
      <w:pPr>
        <w:ind w:left="-284"/>
        <w:jc w:val="both"/>
        <w:rPr>
          <w:b/>
          <w:bCs/>
        </w:rPr>
      </w:pPr>
      <w:r>
        <w:rPr>
          <w:b/>
          <w:bCs/>
        </w:rPr>
        <w:t xml:space="preserve">12. </w:t>
      </w:r>
      <w:r w:rsidRPr="008222C6">
        <w:rPr>
          <w:b/>
          <w:bCs/>
        </w:rPr>
        <w:t>Наличие укрытий и убежищ для персонала и учащихся, их краткая характеристика, готовность к приему укрываемых.</w:t>
      </w:r>
    </w:p>
    <w:p w:rsidR="00C14A12" w:rsidRDefault="00C14A12" w:rsidP="008222C6">
      <w:pPr>
        <w:ind w:left="-284" w:firstLine="720"/>
        <w:jc w:val="both"/>
      </w:pPr>
      <w:r w:rsidRPr="008222C6">
        <w:t>На территории М</w:t>
      </w:r>
      <w:r w:rsidR="003E1B02">
        <w:t>А</w:t>
      </w:r>
      <w:r w:rsidRPr="008222C6">
        <w:t>ДОУ «Детский сад №396» наличие коллективных средств з</w:t>
      </w:r>
      <w:r>
        <w:t>ащиты проектом не предусмотрены, их функцию в случае ГО и ЧС выполняет подвальное помещение детского сада.</w:t>
      </w:r>
    </w:p>
    <w:p w:rsidR="00C14A12" w:rsidRDefault="00C14A12" w:rsidP="00035FC4">
      <w:pPr>
        <w:ind w:left="-284" w:firstLine="720"/>
        <w:jc w:val="center"/>
        <w:rPr>
          <w:b/>
          <w:bCs/>
        </w:rPr>
      </w:pPr>
    </w:p>
    <w:p w:rsidR="00C14A12" w:rsidRDefault="00C14A12" w:rsidP="00035FC4">
      <w:pPr>
        <w:ind w:left="-284" w:firstLine="720"/>
        <w:jc w:val="center"/>
        <w:rPr>
          <w:b/>
          <w:bCs/>
        </w:rPr>
      </w:pPr>
      <w:r>
        <w:rPr>
          <w:b/>
          <w:bCs/>
        </w:rPr>
        <w:t>РАЗДЕЛ 3.</w:t>
      </w:r>
    </w:p>
    <w:p w:rsidR="00C14A12" w:rsidRDefault="00B7756A" w:rsidP="00035FC4">
      <w:pPr>
        <w:ind w:left="-284" w:firstLine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ВЫПОЛНЕНИЕ МЕРОПРИЯТИЙ </w:t>
      </w:r>
      <w:r w:rsidR="00C14A12">
        <w:rPr>
          <w:b/>
          <w:bCs/>
          <w:u w:val="single"/>
        </w:rPr>
        <w:t xml:space="preserve"> ЧС.</w:t>
      </w:r>
    </w:p>
    <w:p w:rsidR="00C14A12" w:rsidRPr="00035FC4" w:rsidRDefault="00C14A12" w:rsidP="00035FC4">
      <w:pPr>
        <w:jc w:val="both"/>
        <w:rPr>
          <w:b/>
          <w:bCs/>
        </w:rPr>
      </w:pPr>
      <w:r>
        <w:rPr>
          <w:b/>
          <w:bCs/>
        </w:rPr>
        <w:t>1.</w:t>
      </w:r>
      <w:r w:rsidRPr="00035FC4">
        <w:rPr>
          <w:b/>
          <w:bCs/>
        </w:rPr>
        <w:t>Должностные лица, отвечающие за безопасность образовательного учреждения:</w:t>
      </w:r>
    </w:p>
    <w:p w:rsidR="00C14A12" w:rsidRPr="00035FC4" w:rsidRDefault="00C14A12" w:rsidP="00035FC4">
      <w:pPr>
        <w:ind w:firstLine="540"/>
        <w:jc w:val="both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588"/>
        <w:gridCol w:w="1492"/>
        <w:gridCol w:w="2126"/>
      </w:tblGrid>
      <w:tr w:rsidR="00C14A12" w:rsidRPr="00035FC4" w:rsidTr="00790DDA">
        <w:tc>
          <w:tcPr>
            <w:tcW w:w="2541" w:type="dxa"/>
          </w:tcPr>
          <w:p w:rsidR="00C14A12" w:rsidRPr="00035FC4" w:rsidRDefault="00C14A12" w:rsidP="00790DDA">
            <w:pPr>
              <w:rPr>
                <w:b/>
                <w:bCs/>
              </w:rPr>
            </w:pPr>
          </w:p>
          <w:p w:rsidR="00C14A12" w:rsidRPr="00035FC4" w:rsidRDefault="00C14A12" w:rsidP="00790DDA">
            <w:pPr>
              <w:rPr>
                <w:b/>
                <w:bCs/>
              </w:rPr>
            </w:pPr>
            <w:r w:rsidRPr="00035FC4">
              <w:rPr>
                <w:b/>
                <w:bCs/>
              </w:rPr>
              <w:t>Ответственные</w:t>
            </w:r>
          </w:p>
          <w:p w:rsidR="00C14A12" w:rsidRPr="00035FC4" w:rsidRDefault="00C14A12" w:rsidP="00790DDA">
            <w:pPr>
              <w:jc w:val="center"/>
              <w:rPr>
                <w:b/>
                <w:bCs/>
              </w:rPr>
            </w:pPr>
          </w:p>
        </w:tc>
        <w:tc>
          <w:tcPr>
            <w:tcW w:w="3588" w:type="dxa"/>
          </w:tcPr>
          <w:p w:rsidR="00C14A12" w:rsidRPr="00035FC4" w:rsidRDefault="00C14A12" w:rsidP="00790DDA">
            <w:pPr>
              <w:jc w:val="center"/>
              <w:rPr>
                <w:b/>
                <w:bCs/>
              </w:rPr>
            </w:pPr>
            <w:r w:rsidRPr="00035FC4">
              <w:rPr>
                <w:b/>
                <w:bCs/>
              </w:rPr>
              <w:t xml:space="preserve">Ф.И.О., </w:t>
            </w:r>
          </w:p>
          <w:p w:rsidR="00C14A12" w:rsidRPr="00035FC4" w:rsidRDefault="00C14A12" w:rsidP="00790DDA">
            <w:pPr>
              <w:jc w:val="center"/>
              <w:rPr>
                <w:b/>
                <w:bCs/>
              </w:rPr>
            </w:pPr>
            <w:r w:rsidRPr="00035FC4">
              <w:rPr>
                <w:b/>
                <w:bCs/>
              </w:rPr>
              <w:t>должность</w:t>
            </w:r>
          </w:p>
          <w:p w:rsidR="00C14A12" w:rsidRPr="00035FC4" w:rsidRDefault="00C14A12" w:rsidP="00790DDA">
            <w:pPr>
              <w:jc w:val="center"/>
              <w:rPr>
                <w:b/>
                <w:bCs/>
              </w:rPr>
            </w:pPr>
            <w:r w:rsidRPr="00035FC4">
              <w:rPr>
                <w:b/>
                <w:bCs/>
              </w:rPr>
              <w:t>ответственного</w:t>
            </w:r>
          </w:p>
        </w:tc>
        <w:tc>
          <w:tcPr>
            <w:tcW w:w="1492" w:type="dxa"/>
          </w:tcPr>
          <w:p w:rsidR="00C14A12" w:rsidRPr="00035FC4" w:rsidRDefault="00C14A12" w:rsidP="00790DDA">
            <w:pPr>
              <w:jc w:val="center"/>
              <w:rPr>
                <w:b/>
                <w:bCs/>
              </w:rPr>
            </w:pPr>
          </w:p>
          <w:p w:rsidR="00C14A12" w:rsidRPr="00035FC4" w:rsidRDefault="00C14A12" w:rsidP="00790DDA">
            <w:pPr>
              <w:jc w:val="center"/>
              <w:rPr>
                <w:b/>
                <w:bCs/>
              </w:rPr>
            </w:pPr>
            <w:r w:rsidRPr="00035FC4">
              <w:rPr>
                <w:b/>
                <w:bCs/>
              </w:rPr>
              <w:t>телефон</w:t>
            </w:r>
          </w:p>
        </w:tc>
        <w:tc>
          <w:tcPr>
            <w:tcW w:w="2126" w:type="dxa"/>
          </w:tcPr>
          <w:p w:rsidR="00C14A12" w:rsidRPr="00035FC4" w:rsidRDefault="00C14A12" w:rsidP="00790DDA">
            <w:pPr>
              <w:jc w:val="center"/>
              <w:rPr>
                <w:b/>
                <w:bCs/>
              </w:rPr>
            </w:pPr>
            <w:r w:rsidRPr="00035FC4">
              <w:rPr>
                <w:b/>
                <w:bCs/>
              </w:rPr>
              <w:t>№ и дата выдачи</w:t>
            </w:r>
          </w:p>
          <w:p w:rsidR="00C14A12" w:rsidRPr="00035FC4" w:rsidRDefault="00C14A12" w:rsidP="00790DDA">
            <w:pPr>
              <w:jc w:val="center"/>
              <w:rPr>
                <w:b/>
                <w:bCs/>
              </w:rPr>
            </w:pPr>
            <w:r w:rsidRPr="00035FC4">
              <w:rPr>
                <w:b/>
                <w:bCs/>
              </w:rPr>
              <w:t>удостоверения</w:t>
            </w:r>
          </w:p>
        </w:tc>
      </w:tr>
      <w:tr w:rsidR="00C14A12" w:rsidRPr="00035FC4" w:rsidTr="00790DDA">
        <w:tc>
          <w:tcPr>
            <w:tcW w:w="2541" w:type="dxa"/>
          </w:tcPr>
          <w:p w:rsidR="00C14A12" w:rsidRPr="00035FC4" w:rsidRDefault="00C14A12" w:rsidP="00790DDA">
            <w:pPr>
              <w:jc w:val="both"/>
              <w:rPr>
                <w:b/>
                <w:bCs/>
              </w:rPr>
            </w:pPr>
          </w:p>
          <w:p w:rsidR="00C14A12" w:rsidRPr="00035FC4" w:rsidRDefault="00C14A12" w:rsidP="00790DDA">
            <w:pPr>
              <w:jc w:val="both"/>
              <w:rPr>
                <w:b/>
                <w:bCs/>
              </w:rPr>
            </w:pPr>
            <w:r w:rsidRPr="00035FC4">
              <w:rPr>
                <w:b/>
                <w:bCs/>
              </w:rPr>
              <w:t xml:space="preserve">Заведующий </w:t>
            </w:r>
          </w:p>
          <w:p w:rsidR="00C14A12" w:rsidRPr="00035FC4" w:rsidRDefault="00C14A12" w:rsidP="00790DDA">
            <w:pPr>
              <w:jc w:val="both"/>
              <w:rPr>
                <w:b/>
                <w:bCs/>
              </w:rPr>
            </w:pPr>
          </w:p>
        </w:tc>
        <w:tc>
          <w:tcPr>
            <w:tcW w:w="3588" w:type="dxa"/>
          </w:tcPr>
          <w:p w:rsidR="00C14A12" w:rsidRPr="00035FC4" w:rsidRDefault="00C14A12" w:rsidP="00790DDA">
            <w:pPr>
              <w:jc w:val="both"/>
            </w:pPr>
            <w:r w:rsidRPr="00035FC4">
              <w:t>Жуланова</w:t>
            </w:r>
          </w:p>
          <w:p w:rsidR="00C14A12" w:rsidRPr="00035FC4" w:rsidRDefault="00C14A12" w:rsidP="00790DDA">
            <w:pPr>
              <w:jc w:val="both"/>
            </w:pPr>
            <w:r w:rsidRPr="00035FC4">
              <w:t>Вера Владимировна,</w:t>
            </w:r>
          </w:p>
          <w:p w:rsidR="00C14A12" w:rsidRPr="00035FC4" w:rsidRDefault="00C14A12" w:rsidP="00790DDA">
            <w:pPr>
              <w:jc w:val="both"/>
            </w:pPr>
            <w:r w:rsidRPr="00035FC4">
              <w:t xml:space="preserve">Заведующий, МДОУ </w:t>
            </w:r>
          </w:p>
          <w:p w:rsidR="00C14A12" w:rsidRPr="00035FC4" w:rsidRDefault="00C14A12" w:rsidP="00790DDA">
            <w:pPr>
              <w:jc w:val="both"/>
            </w:pPr>
            <w:r w:rsidRPr="00035FC4">
              <w:t>«Д/с №396»</w:t>
            </w:r>
          </w:p>
        </w:tc>
        <w:tc>
          <w:tcPr>
            <w:tcW w:w="1492" w:type="dxa"/>
          </w:tcPr>
          <w:p w:rsidR="00C14A12" w:rsidRPr="00035FC4" w:rsidRDefault="00C14A12" w:rsidP="00790DDA">
            <w:pPr>
              <w:jc w:val="center"/>
            </w:pPr>
          </w:p>
          <w:p w:rsidR="00C14A12" w:rsidRPr="00035FC4" w:rsidRDefault="00C14A12" w:rsidP="00790DDA">
            <w:pPr>
              <w:jc w:val="center"/>
            </w:pPr>
            <w:r>
              <w:t>280-64-74</w:t>
            </w:r>
          </w:p>
          <w:p w:rsidR="00C14A12" w:rsidRPr="00035FC4" w:rsidRDefault="00C14A12" w:rsidP="00790DDA">
            <w:pPr>
              <w:jc w:val="center"/>
            </w:pPr>
            <w:r w:rsidRPr="00035FC4">
              <w:t>89026361125</w:t>
            </w:r>
          </w:p>
        </w:tc>
        <w:tc>
          <w:tcPr>
            <w:tcW w:w="2126" w:type="dxa"/>
          </w:tcPr>
          <w:p w:rsidR="00C14A12" w:rsidRPr="00035FC4" w:rsidRDefault="00C14A12" w:rsidP="00790DDA">
            <w:pPr>
              <w:jc w:val="center"/>
            </w:pPr>
          </w:p>
          <w:p w:rsidR="00C14A12" w:rsidRPr="00035FC4" w:rsidRDefault="00C14A12" w:rsidP="00790DDA">
            <w:pPr>
              <w:jc w:val="center"/>
            </w:pPr>
            <w:r w:rsidRPr="00035FC4">
              <w:t>06/2005/22</w:t>
            </w:r>
          </w:p>
          <w:p w:rsidR="00C14A12" w:rsidRPr="00035FC4" w:rsidRDefault="00C14A12" w:rsidP="00790DDA">
            <w:pPr>
              <w:jc w:val="center"/>
            </w:pPr>
            <w:r w:rsidRPr="00035FC4">
              <w:t>23.03.</w:t>
            </w:r>
            <w:r>
              <w:t>11</w:t>
            </w:r>
          </w:p>
        </w:tc>
      </w:tr>
      <w:tr w:rsidR="00C14A12" w:rsidRPr="00035FC4" w:rsidTr="00790DDA">
        <w:tc>
          <w:tcPr>
            <w:tcW w:w="2541" w:type="dxa"/>
          </w:tcPr>
          <w:p w:rsidR="00C14A12" w:rsidRPr="00035FC4" w:rsidRDefault="00C14A12" w:rsidP="00790DDA">
            <w:pPr>
              <w:jc w:val="both"/>
              <w:rPr>
                <w:b/>
                <w:bCs/>
              </w:rPr>
            </w:pPr>
          </w:p>
          <w:p w:rsidR="00C14A12" w:rsidRPr="00035FC4" w:rsidRDefault="00C14A12" w:rsidP="00790DDA">
            <w:pPr>
              <w:jc w:val="both"/>
              <w:rPr>
                <w:b/>
                <w:bCs/>
              </w:rPr>
            </w:pPr>
            <w:r w:rsidRPr="00035FC4">
              <w:rPr>
                <w:b/>
                <w:bCs/>
              </w:rPr>
              <w:t>Охрана труда</w:t>
            </w:r>
          </w:p>
          <w:p w:rsidR="00C14A12" w:rsidRPr="00035FC4" w:rsidRDefault="00C14A12" w:rsidP="00790DDA">
            <w:pPr>
              <w:jc w:val="both"/>
              <w:rPr>
                <w:b/>
                <w:bCs/>
              </w:rPr>
            </w:pPr>
          </w:p>
        </w:tc>
        <w:tc>
          <w:tcPr>
            <w:tcW w:w="3588" w:type="dxa"/>
          </w:tcPr>
          <w:p w:rsidR="00C14A12" w:rsidRPr="00035FC4" w:rsidRDefault="00C14A12" w:rsidP="00790DDA">
            <w:pPr>
              <w:jc w:val="both"/>
            </w:pPr>
            <w:proofErr w:type="spellStart"/>
            <w:r w:rsidRPr="00035FC4">
              <w:t>Дурбажева</w:t>
            </w:r>
            <w:proofErr w:type="spellEnd"/>
          </w:p>
          <w:p w:rsidR="00C14A12" w:rsidRPr="00035FC4" w:rsidRDefault="00C14A12" w:rsidP="00790DDA">
            <w:pPr>
              <w:jc w:val="both"/>
            </w:pPr>
            <w:r w:rsidRPr="00035FC4">
              <w:t>Ирина Алексеевна,</w:t>
            </w:r>
          </w:p>
          <w:p w:rsidR="00C14A12" w:rsidRPr="00035FC4" w:rsidRDefault="00C14A12" w:rsidP="00790DDA">
            <w:pPr>
              <w:jc w:val="both"/>
            </w:pPr>
            <w:r w:rsidRPr="00035FC4">
              <w:t>зам. заведующего по АХЧ</w:t>
            </w:r>
          </w:p>
        </w:tc>
        <w:tc>
          <w:tcPr>
            <w:tcW w:w="1492" w:type="dxa"/>
          </w:tcPr>
          <w:p w:rsidR="00C14A12" w:rsidRPr="00035FC4" w:rsidRDefault="00C14A12" w:rsidP="00790DDA">
            <w:pPr>
              <w:jc w:val="center"/>
            </w:pPr>
          </w:p>
          <w:p w:rsidR="00C14A12" w:rsidRPr="00035FC4" w:rsidRDefault="00C14A12" w:rsidP="00790DDA">
            <w:pPr>
              <w:jc w:val="center"/>
            </w:pPr>
            <w:r>
              <w:t>280-64-74</w:t>
            </w:r>
          </w:p>
          <w:p w:rsidR="00C14A12" w:rsidRPr="00035FC4" w:rsidRDefault="00C14A12" w:rsidP="00790DDA">
            <w:pPr>
              <w:jc w:val="center"/>
            </w:pPr>
            <w:r w:rsidRPr="00035FC4">
              <w:t>89028327176</w:t>
            </w:r>
          </w:p>
        </w:tc>
        <w:tc>
          <w:tcPr>
            <w:tcW w:w="2126" w:type="dxa"/>
          </w:tcPr>
          <w:p w:rsidR="00C14A12" w:rsidRPr="00035FC4" w:rsidRDefault="00C14A12" w:rsidP="00790DDA">
            <w:pPr>
              <w:jc w:val="center"/>
            </w:pPr>
            <w:r w:rsidRPr="00035FC4">
              <w:t>2758</w:t>
            </w:r>
          </w:p>
          <w:p w:rsidR="00C14A12" w:rsidRPr="00035FC4" w:rsidRDefault="00C14A12" w:rsidP="00790DDA">
            <w:pPr>
              <w:jc w:val="center"/>
            </w:pPr>
            <w:r w:rsidRPr="00035FC4">
              <w:t>21.11.</w:t>
            </w:r>
            <w:r>
              <w:t>12</w:t>
            </w:r>
          </w:p>
        </w:tc>
      </w:tr>
      <w:tr w:rsidR="00C14A12" w:rsidRPr="00035FC4" w:rsidTr="00790DDA">
        <w:tc>
          <w:tcPr>
            <w:tcW w:w="2541" w:type="dxa"/>
          </w:tcPr>
          <w:p w:rsidR="00C14A12" w:rsidRPr="00035FC4" w:rsidRDefault="00C14A12" w:rsidP="00790DDA">
            <w:pPr>
              <w:jc w:val="both"/>
              <w:rPr>
                <w:b/>
                <w:bCs/>
              </w:rPr>
            </w:pPr>
            <w:r w:rsidRPr="00035FC4">
              <w:rPr>
                <w:b/>
                <w:bCs/>
              </w:rPr>
              <w:t xml:space="preserve">Пожарная </w:t>
            </w:r>
          </w:p>
          <w:p w:rsidR="00C14A12" w:rsidRPr="00035FC4" w:rsidRDefault="00C14A12" w:rsidP="00790DDA">
            <w:pPr>
              <w:jc w:val="both"/>
              <w:rPr>
                <w:b/>
                <w:bCs/>
              </w:rPr>
            </w:pPr>
            <w:r w:rsidRPr="00035FC4">
              <w:rPr>
                <w:b/>
                <w:bCs/>
              </w:rPr>
              <w:t>безопасность</w:t>
            </w:r>
          </w:p>
          <w:p w:rsidR="00C14A12" w:rsidRPr="00035FC4" w:rsidRDefault="00C14A12" w:rsidP="00790DDA">
            <w:pPr>
              <w:jc w:val="both"/>
              <w:rPr>
                <w:b/>
                <w:bCs/>
              </w:rPr>
            </w:pPr>
          </w:p>
        </w:tc>
        <w:tc>
          <w:tcPr>
            <w:tcW w:w="3588" w:type="dxa"/>
          </w:tcPr>
          <w:p w:rsidR="00C14A12" w:rsidRPr="00035FC4" w:rsidRDefault="00C14A12" w:rsidP="00790DDA">
            <w:pPr>
              <w:jc w:val="both"/>
            </w:pPr>
            <w:proofErr w:type="spellStart"/>
            <w:r w:rsidRPr="00035FC4">
              <w:t>Дурбажева</w:t>
            </w:r>
            <w:proofErr w:type="spellEnd"/>
            <w:r w:rsidRPr="00035FC4">
              <w:t xml:space="preserve"> </w:t>
            </w:r>
          </w:p>
          <w:p w:rsidR="00C14A12" w:rsidRPr="00035FC4" w:rsidRDefault="00C14A12" w:rsidP="00790DDA">
            <w:pPr>
              <w:jc w:val="both"/>
            </w:pPr>
            <w:r w:rsidRPr="00035FC4">
              <w:t>Ирина Алексеевна,</w:t>
            </w:r>
          </w:p>
          <w:p w:rsidR="00C14A12" w:rsidRPr="00035FC4" w:rsidRDefault="00C14A12" w:rsidP="00790DDA">
            <w:pPr>
              <w:jc w:val="both"/>
            </w:pPr>
            <w:r w:rsidRPr="00035FC4">
              <w:t>зам. заведующего по АХЧ</w:t>
            </w:r>
          </w:p>
        </w:tc>
        <w:tc>
          <w:tcPr>
            <w:tcW w:w="1492" w:type="dxa"/>
          </w:tcPr>
          <w:p w:rsidR="00C14A12" w:rsidRPr="00035FC4" w:rsidRDefault="00C14A12" w:rsidP="00790DDA">
            <w:pPr>
              <w:jc w:val="center"/>
            </w:pPr>
          </w:p>
          <w:p w:rsidR="00C14A12" w:rsidRPr="00035FC4" w:rsidRDefault="00C14A12" w:rsidP="00790DDA">
            <w:pPr>
              <w:jc w:val="center"/>
            </w:pPr>
            <w:r w:rsidRPr="00035FC4">
              <w:t>2</w:t>
            </w:r>
            <w:r>
              <w:t>80-64-74</w:t>
            </w:r>
          </w:p>
        </w:tc>
        <w:tc>
          <w:tcPr>
            <w:tcW w:w="2126" w:type="dxa"/>
          </w:tcPr>
          <w:p w:rsidR="00C14A12" w:rsidRPr="00035FC4" w:rsidRDefault="00C14A12" w:rsidP="00790DDA">
            <w:pPr>
              <w:jc w:val="center"/>
            </w:pPr>
            <w:r w:rsidRPr="00035FC4">
              <w:t>2145</w:t>
            </w:r>
          </w:p>
          <w:p w:rsidR="00C14A12" w:rsidRPr="00035FC4" w:rsidRDefault="00C14A12" w:rsidP="00790DDA">
            <w:pPr>
              <w:jc w:val="center"/>
            </w:pPr>
            <w:r w:rsidRPr="00035FC4">
              <w:t>30.06.06</w:t>
            </w:r>
          </w:p>
        </w:tc>
      </w:tr>
      <w:tr w:rsidR="00C14A12" w:rsidRPr="00035FC4" w:rsidTr="00790DDA">
        <w:tc>
          <w:tcPr>
            <w:tcW w:w="2541" w:type="dxa"/>
          </w:tcPr>
          <w:p w:rsidR="00C14A12" w:rsidRPr="00035FC4" w:rsidRDefault="00C14A12" w:rsidP="00790DDA">
            <w:pPr>
              <w:jc w:val="both"/>
              <w:rPr>
                <w:b/>
                <w:bCs/>
              </w:rPr>
            </w:pPr>
          </w:p>
          <w:p w:rsidR="00C14A12" w:rsidRPr="00035FC4" w:rsidRDefault="00C14A12" w:rsidP="00790DDA">
            <w:pPr>
              <w:jc w:val="both"/>
              <w:rPr>
                <w:b/>
                <w:bCs/>
              </w:rPr>
            </w:pPr>
            <w:r w:rsidRPr="00035FC4">
              <w:rPr>
                <w:b/>
                <w:bCs/>
              </w:rPr>
              <w:t>Антитеррор</w:t>
            </w:r>
          </w:p>
          <w:p w:rsidR="00C14A12" w:rsidRPr="00035FC4" w:rsidRDefault="00C14A12" w:rsidP="00790DDA">
            <w:pPr>
              <w:jc w:val="both"/>
              <w:rPr>
                <w:b/>
                <w:bCs/>
              </w:rPr>
            </w:pPr>
          </w:p>
        </w:tc>
        <w:tc>
          <w:tcPr>
            <w:tcW w:w="3588" w:type="dxa"/>
          </w:tcPr>
          <w:p w:rsidR="00C14A12" w:rsidRPr="00035FC4" w:rsidRDefault="00C14A12" w:rsidP="00790DDA">
            <w:pPr>
              <w:jc w:val="both"/>
            </w:pPr>
            <w:r w:rsidRPr="00035FC4">
              <w:t xml:space="preserve">Чегодаева </w:t>
            </w:r>
          </w:p>
          <w:p w:rsidR="00C14A12" w:rsidRPr="00035FC4" w:rsidRDefault="00C14A12" w:rsidP="00790DDA">
            <w:pPr>
              <w:jc w:val="both"/>
            </w:pPr>
            <w:r w:rsidRPr="00035FC4">
              <w:t>Алла Николаевна,</w:t>
            </w:r>
          </w:p>
          <w:p w:rsidR="00C14A12" w:rsidRPr="00035FC4" w:rsidRDefault="00C14A12" w:rsidP="00790DDA">
            <w:pPr>
              <w:jc w:val="both"/>
            </w:pPr>
            <w:r>
              <w:t>зам. заведующего по УВР</w:t>
            </w:r>
          </w:p>
        </w:tc>
        <w:tc>
          <w:tcPr>
            <w:tcW w:w="1492" w:type="dxa"/>
          </w:tcPr>
          <w:p w:rsidR="00C14A12" w:rsidRPr="00035FC4" w:rsidRDefault="00C14A12" w:rsidP="00790DDA">
            <w:pPr>
              <w:jc w:val="center"/>
            </w:pPr>
          </w:p>
          <w:p w:rsidR="00C14A12" w:rsidRPr="00035FC4" w:rsidRDefault="00C14A12" w:rsidP="00790DDA">
            <w:pPr>
              <w:jc w:val="center"/>
            </w:pPr>
            <w:r>
              <w:t>280-64-74</w:t>
            </w:r>
          </w:p>
          <w:p w:rsidR="00C14A12" w:rsidRPr="00035FC4" w:rsidRDefault="00C14A12" w:rsidP="00790DDA">
            <w:pPr>
              <w:jc w:val="center"/>
            </w:pPr>
            <w:r w:rsidRPr="00035FC4">
              <w:t>89197021113</w:t>
            </w:r>
          </w:p>
        </w:tc>
        <w:tc>
          <w:tcPr>
            <w:tcW w:w="2126" w:type="dxa"/>
          </w:tcPr>
          <w:p w:rsidR="00C14A12" w:rsidRDefault="00B7756A" w:rsidP="00790DDA">
            <w:pPr>
              <w:jc w:val="center"/>
            </w:pPr>
            <w:r>
              <w:t>69/07-13</w:t>
            </w:r>
          </w:p>
          <w:p w:rsidR="00B7756A" w:rsidRPr="00035FC4" w:rsidRDefault="00B7756A" w:rsidP="00790DDA">
            <w:pPr>
              <w:jc w:val="center"/>
            </w:pPr>
            <w:r>
              <w:t>15.05.13</w:t>
            </w:r>
          </w:p>
        </w:tc>
      </w:tr>
      <w:tr w:rsidR="00C14A12" w:rsidRPr="00035FC4" w:rsidTr="00790DDA">
        <w:tc>
          <w:tcPr>
            <w:tcW w:w="2541" w:type="dxa"/>
          </w:tcPr>
          <w:p w:rsidR="00C14A12" w:rsidRPr="00035FC4" w:rsidRDefault="00C14A12" w:rsidP="00790DDA">
            <w:pPr>
              <w:jc w:val="both"/>
              <w:rPr>
                <w:b/>
                <w:bCs/>
              </w:rPr>
            </w:pPr>
            <w:r w:rsidRPr="00035FC4">
              <w:rPr>
                <w:b/>
                <w:bCs/>
              </w:rPr>
              <w:t>Уполномоченный на решение задач в области ГО и защиты от ЧС</w:t>
            </w:r>
          </w:p>
        </w:tc>
        <w:tc>
          <w:tcPr>
            <w:tcW w:w="3588" w:type="dxa"/>
          </w:tcPr>
          <w:p w:rsidR="00C14A12" w:rsidRPr="00035FC4" w:rsidRDefault="00C14A12" w:rsidP="00790DDA">
            <w:pPr>
              <w:jc w:val="both"/>
            </w:pPr>
            <w:r w:rsidRPr="00035FC4">
              <w:t xml:space="preserve">Чегодаева </w:t>
            </w:r>
          </w:p>
          <w:p w:rsidR="00C14A12" w:rsidRPr="00035FC4" w:rsidRDefault="00C14A12" w:rsidP="00790DDA">
            <w:pPr>
              <w:jc w:val="both"/>
            </w:pPr>
            <w:r w:rsidRPr="00035FC4">
              <w:t>Алла Николаевна,</w:t>
            </w:r>
          </w:p>
          <w:p w:rsidR="00C14A12" w:rsidRPr="00035FC4" w:rsidRDefault="00C14A12" w:rsidP="00790DDA">
            <w:pPr>
              <w:jc w:val="both"/>
            </w:pPr>
            <w:r>
              <w:t>зам. заведующего по УВР</w:t>
            </w:r>
          </w:p>
        </w:tc>
        <w:tc>
          <w:tcPr>
            <w:tcW w:w="1492" w:type="dxa"/>
          </w:tcPr>
          <w:p w:rsidR="00C14A12" w:rsidRPr="00035FC4" w:rsidRDefault="00C14A12" w:rsidP="00790DDA">
            <w:pPr>
              <w:jc w:val="center"/>
            </w:pPr>
          </w:p>
          <w:p w:rsidR="00C14A12" w:rsidRPr="00035FC4" w:rsidRDefault="00C14A12" w:rsidP="00790DDA">
            <w:pPr>
              <w:jc w:val="center"/>
            </w:pPr>
            <w:r>
              <w:t>280-64-74</w:t>
            </w:r>
          </w:p>
          <w:p w:rsidR="00C14A12" w:rsidRPr="00035FC4" w:rsidRDefault="00C14A12" w:rsidP="00790DDA">
            <w:pPr>
              <w:jc w:val="center"/>
            </w:pPr>
            <w:r w:rsidRPr="00035FC4">
              <w:t>89197021113</w:t>
            </w:r>
          </w:p>
        </w:tc>
        <w:tc>
          <w:tcPr>
            <w:tcW w:w="2126" w:type="dxa"/>
          </w:tcPr>
          <w:p w:rsidR="00C14A12" w:rsidRPr="00035FC4" w:rsidRDefault="00C14A12" w:rsidP="00790DDA">
            <w:pPr>
              <w:jc w:val="center"/>
            </w:pPr>
          </w:p>
          <w:p w:rsidR="00C14A12" w:rsidRPr="00035FC4" w:rsidRDefault="00C14A12" w:rsidP="00790DDA">
            <w:pPr>
              <w:jc w:val="center"/>
            </w:pPr>
            <w:r w:rsidRPr="00035FC4">
              <w:t>06/09- 259</w:t>
            </w:r>
          </w:p>
          <w:p w:rsidR="00C14A12" w:rsidRPr="00035FC4" w:rsidRDefault="00C14A12" w:rsidP="00790DDA">
            <w:pPr>
              <w:jc w:val="center"/>
            </w:pPr>
            <w:r w:rsidRPr="00035FC4">
              <w:t>20.05.09</w:t>
            </w:r>
          </w:p>
        </w:tc>
      </w:tr>
      <w:tr w:rsidR="00C14A12" w:rsidRPr="00035FC4" w:rsidTr="00790DDA">
        <w:tc>
          <w:tcPr>
            <w:tcW w:w="2541" w:type="dxa"/>
          </w:tcPr>
          <w:p w:rsidR="00C14A12" w:rsidRPr="00035FC4" w:rsidRDefault="00C14A12" w:rsidP="00790DDA">
            <w:pPr>
              <w:jc w:val="both"/>
              <w:rPr>
                <w:b/>
                <w:bCs/>
              </w:rPr>
            </w:pPr>
            <w:r w:rsidRPr="00035FC4">
              <w:rPr>
                <w:b/>
                <w:bCs/>
              </w:rPr>
              <w:t>Электрохозяйство</w:t>
            </w:r>
          </w:p>
          <w:p w:rsidR="00C14A12" w:rsidRPr="00035FC4" w:rsidRDefault="00C14A12" w:rsidP="00790DDA">
            <w:pPr>
              <w:jc w:val="both"/>
              <w:rPr>
                <w:b/>
                <w:bCs/>
              </w:rPr>
            </w:pPr>
          </w:p>
        </w:tc>
        <w:tc>
          <w:tcPr>
            <w:tcW w:w="3588" w:type="dxa"/>
          </w:tcPr>
          <w:p w:rsidR="00C14A12" w:rsidRDefault="00C14A12" w:rsidP="00790DDA">
            <w:pPr>
              <w:jc w:val="both"/>
            </w:pPr>
            <w:r>
              <w:t xml:space="preserve">Чувашев </w:t>
            </w:r>
          </w:p>
          <w:p w:rsidR="00C14A12" w:rsidRPr="00035FC4" w:rsidRDefault="00C14A12" w:rsidP="00790DDA">
            <w:pPr>
              <w:jc w:val="both"/>
            </w:pPr>
            <w:r>
              <w:t>Андрей Александрович</w:t>
            </w:r>
          </w:p>
        </w:tc>
        <w:tc>
          <w:tcPr>
            <w:tcW w:w="1492" w:type="dxa"/>
          </w:tcPr>
          <w:p w:rsidR="00C14A12" w:rsidRPr="00035FC4" w:rsidRDefault="00C14A12" w:rsidP="00790DDA">
            <w:pPr>
              <w:jc w:val="center"/>
            </w:pPr>
            <w:r>
              <w:t>280-64-74</w:t>
            </w:r>
          </w:p>
        </w:tc>
        <w:tc>
          <w:tcPr>
            <w:tcW w:w="2126" w:type="dxa"/>
          </w:tcPr>
          <w:p w:rsidR="00C14A12" w:rsidRDefault="00C14A12" w:rsidP="009032E7">
            <w:pPr>
              <w:jc w:val="center"/>
            </w:pPr>
            <w:r>
              <w:t>22-05-530</w:t>
            </w:r>
          </w:p>
          <w:p w:rsidR="00C14A12" w:rsidRPr="00035FC4" w:rsidRDefault="00C14A12" w:rsidP="009032E7">
            <w:pPr>
              <w:jc w:val="center"/>
            </w:pPr>
            <w:r>
              <w:t>02.02.12</w:t>
            </w:r>
          </w:p>
        </w:tc>
      </w:tr>
    </w:tbl>
    <w:p w:rsidR="00C14A12" w:rsidRDefault="00C14A12" w:rsidP="009032E7">
      <w:pPr>
        <w:jc w:val="both"/>
        <w:rPr>
          <w:b/>
          <w:bCs/>
        </w:rPr>
      </w:pPr>
    </w:p>
    <w:p w:rsidR="00C14A12" w:rsidRPr="00035FC4" w:rsidRDefault="00C14A12" w:rsidP="009032E7">
      <w:pPr>
        <w:jc w:val="both"/>
        <w:rPr>
          <w:b/>
          <w:bCs/>
        </w:rPr>
      </w:pPr>
      <w:r>
        <w:rPr>
          <w:b/>
          <w:bCs/>
        </w:rPr>
        <w:t>2. Организация эвакуационных мероприятий.</w:t>
      </w:r>
    </w:p>
    <w:p w:rsidR="00C14A12" w:rsidRPr="009032E7" w:rsidRDefault="00C14A12" w:rsidP="009032E7">
      <w:pPr>
        <w:ind w:left="-284" w:firstLine="568"/>
        <w:jc w:val="both"/>
      </w:pPr>
      <w:r w:rsidRPr="009032E7">
        <w:t>При поступлении сигнала о производственной аварии на ближайшем предприятии, которое угрожает образовательному учрежде</w:t>
      </w:r>
      <w:r w:rsidR="003E1B02">
        <w:t xml:space="preserve">нию (ПМУ ОАО «ОХК «УРАЛХИМ», </w:t>
      </w:r>
      <w:r w:rsidRPr="009032E7">
        <w:t>ЗАО «</w:t>
      </w:r>
      <w:proofErr w:type="spellStart"/>
      <w:r w:rsidRPr="009032E7">
        <w:t>Сибурхимпром</w:t>
      </w:r>
      <w:proofErr w:type="spellEnd"/>
      <w:r w:rsidRPr="009032E7">
        <w:t>»), дежурный по ОУ оповещает учащихся и постоянный состав подачей соответствующего сигнала («</w:t>
      </w:r>
      <w:r w:rsidRPr="009032E7">
        <w:rPr>
          <w:b/>
          <w:bCs/>
        </w:rPr>
        <w:t>Внимание всем!</w:t>
      </w:r>
      <w:r w:rsidRPr="009032E7">
        <w:t>», «</w:t>
      </w:r>
      <w:r w:rsidRPr="009032E7">
        <w:rPr>
          <w:b/>
          <w:bCs/>
        </w:rPr>
        <w:t>Химическая тревога!</w:t>
      </w:r>
      <w:r w:rsidRPr="009032E7">
        <w:t xml:space="preserve">»). </w:t>
      </w:r>
    </w:p>
    <w:p w:rsidR="00C14A12" w:rsidRPr="009032E7" w:rsidRDefault="00C14A12" w:rsidP="009032E7">
      <w:pPr>
        <w:ind w:left="-284" w:firstLine="568"/>
        <w:jc w:val="both"/>
      </w:pPr>
    </w:p>
    <w:p w:rsidR="00C14A12" w:rsidRPr="009032E7" w:rsidRDefault="00C14A12" w:rsidP="009032E7">
      <w:pPr>
        <w:ind w:left="-284"/>
        <w:jc w:val="both"/>
      </w:pPr>
      <w:r w:rsidRPr="009032E7">
        <w:lastRenderedPageBreak/>
        <w:t>Дежурный по ОУ должен доложить о случившемся в:</w:t>
      </w:r>
    </w:p>
    <w:p w:rsidR="00C14A12" w:rsidRDefault="007C7C11" w:rsidP="009032E7">
      <w:pPr>
        <w:numPr>
          <w:ilvl w:val="0"/>
          <w:numId w:val="10"/>
        </w:numPr>
        <w:ind w:left="-284" w:firstLine="568"/>
        <w:jc w:val="both"/>
      </w:pPr>
      <w:r>
        <w:t>городская служба спасения – 118</w:t>
      </w:r>
      <w:r w:rsidR="00C14A12" w:rsidRPr="009032E7">
        <w:t>;</w:t>
      </w:r>
    </w:p>
    <w:p w:rsidR="007C7C11" w:rsidRPr="009032E7" w:rsidRDefault="007C7C11" w:rsidP="009032E7">
      <w:pPr>
        <w:numPr>
          <w:ilvl w:val="0"/>
          <w:numId w:val="10"/>
        </w:numPr>
        <w:ind w:left="-284" w:firstLine="568"/>
        <w:jc w:val="both"/>
      </w:pPr>
      <w:r>
        <w:t>ЕДДС – 112;</w:t>
      </w:r>
    </w:p>
    <w:p w:rsidR="00C14A12" w:rsidRPr="009032E7" w:rsidRDefault="00C14A12" w:rsidP="009032E7">
      <w:pPr>
        <w:numPr>
          <w:ilvl w:val="0"/>
          <w:numId w:val="10"/>
        </w:numPr>
        <w:ind w:left="-284" w:firstLine="568"/>
        <w:jc w:val="both"/>
      </w:pPr>
      <w:r w:rsidRPr="009032E7">
        <w:t>отдел гражданской защиты района - 227-94-26;</w:t>
      </w:r>
    </w:p>
    <w:p w:rsidR="00C14A12" w:rsidRPr="009032E7" w:rsidRDefault="00C14A12" w:rsidP="009032E7">
      <w:pPr>
        <w:numPr>
          <w:ilvl w:val="0"/>
          <w:numId w:val="9"/>
        </w:numPr>
        <w:tabs>
          <w:tab w:val="clear" w:pos="1785"/>
        </w:tabs>
        <w:ind w:left="-284" w:firstLine="568"/>
        <w:jc w:val="both"/>
      </w:pPr>
      <w:r w:rsidRPr="009032E7">
        <w:t>отдел образования района - 227-42 -34;</w:t>
      </w:r>
    </w:p>
    <w:p w:rsidR="00C14A12" w:rsidRPr="009032E7" w:rsidRDefault="007C7C11" w:rsidP="009032E7">
      <w:pPr>
        <w:numPr>
          <w:ilvl w:val="0"/>
          <w:numId w:val="9"/>
        </w:numPr>
        <w:tabs>
          <w:tab w:val="clear" w:pos="1785"/>
        </w:tabs>
        <w:ind w:left="-284" w:firstLine="568"/>
        <w:jc w:val="both"/>
      </w:pPr>
      <w:r>
        <w:t>по</w:t>
      </w:r>
      <w:r w:rsidR="00C14A12" w:rsidRPr="009032E7">
        <w:t>лицию – 02;</w:t>
      </w:r>
    </w:p>
    <w:p w:rsidR="00C14A12" w:rsidRPr="009032E7" w:rsidRDefault="00C14A12" w:rsidP="009032E7">
      <w:pPr>
        <w:numPr>
          <w:ilvl w:val="0"/>
          <w:numId w:val="9"/>
        </w:numPr>
        <w:tabs>
          <w:tab w:val="clear" w:pos="1785"/>
        </w:tabs>
        <w:ind w:left="-284" w:firstLine="568"/>
        <w:jc w:val="both"/>
      </w:pPr>
      <w:r w:rsidRPr="009032E7">
        <w:t>территориальное управление «</w:t>
      </w:r>
      <w:proofErr w:type="spellStart"/>
      <w:r w:rsidRPr="009032E7">
        <w:t>Роспотребнадзор</w:t>
      </w:r>
      <w:proofErr w:type="spellEnd"/>
      <w:r w:rsidRPr="009032E7">
        <w:t>» - 249-51-29;</w:t>
      </w:r>
    </w:p>
    <w:p w:rsidR="00C14A12" w:rsidRPr="009032E7" w:rsidRDefault="00C14A12" w:rsidP="009032E7">
      <w:pPr>
        <w:numPr>
          <w:ilvl w:val="0"/>
          <w:numId w:val="9"/>
        </w:numPr>
        <w:tabs>
          <w:tab w:val="clear" w:pos="1785"/>
        </w:tabs>
        <w:ind w:left="-284" w:firstLine="568"/>
        <w:jc w:val="both"/>
      </w:pPr>
      <w:r w:rsidRPr="009032E7">
        <w:t>центр гигиены и эпидемиологии - 234-72-39;</w:t>
      </w:r>
    </w:p>
    <w:p w:rsidR="00C14A12" w:rsidRDefault="00C14A12" w:rsidP="009032E7">
      <w:pPr>
        <w:numPr>
          <w:ilvl w:val="0"/>
          <w:numId w:val="9"/>
        </w:numPr>
        <w:tabs>
          <w:tab w:val="clear" w:pos="1785"/>
        </w:tabs>
        <w:ind w:left="-284" w:firstLine="568"/>
        <w:jc w:val="both"/>
      </w:pPr>
      <w:r w:rsidRPr="009032E7">
        <w:t>заведующему</w:t>
      </w:r>
      <w:r w:rsidR="007C7C11">
        <w:t xml:space="preserve"> Ж3улановой Вере Владимировне - </w:t>
      </w:r>
      <w:r w:rsidRPr="009032E7">
        <w:t xml:space="preserve"> 89026361125.</w:t>
      </w:r>
    </w:p>
    <w:p w:rsidR="00C14A12" w:rsidRDefault="00C14A12" w:rsidP="009032E7">
      <w:pPr>
        <w:ind w:left="-284" w:firstLine="568"/>
        <w:jc w:val="both"/>
      </w:pPr>
      <w:r>
        <w:t xml:space="preserve"> В соответствии с требованиями положения об эвакуационных мероприятиях дети передаются родителям и эвакуируются совместно с ними.</w:t>
      </w:r>
    </w:p>
    <w:p w:rsidR="00C14A12" w:rsidRPr="009032E7" w:rsidRDefault="00C14A12" w:rsidP="009032E7">
      <w:pPr>
        <w:ind w:left="-284" w:firstLine="568"/>
        <w:jc w:val="both"/>
      </w:pPr>
      <w:r>
        <w:t>Постоянный со</w:t>
      </w:r>
      <w:r w:rsidR="007C7C11">
        <w:t>с</w:t>
      </w:r>
      <w:r>
        <w:t>тав детского сада и члены их семей эвакуируются</w:t>
      </w:r>
      <w:r w:rsidRPr="009032E7">
        <w:t xml:space="preserve"> </w:t>
      </w:r>
      <w:proofErr w:type="spellStart"/>
      <w:r w:rsidRPr="009032E7">
        <w:t>Сарашевское</w:t>
      </w:r>
      <w:proofErr w:type="spellEnd"/>
      <w:r w:rsidRPr="009032E7">
        <w:t xml:space="preserve"> с/</w:t>
      </w:r>
      <w:proofErr w:type="gramStart"/>
      <w:r w:rsidRPr="009032E7">
        <w:t>п</w:t>
      </w:r>
      <w:proofErr w:type="gramEnd"/>
      <w:r w:rsidRPr="009032E7">
        <w:t>, ул. Полевая, дома №№ с 1 по 29.</w:t>
      </w:r>
    </w:p>
    <w:p w:rsidR="00C14A12" w:rsidRPr="009032E7" w:rsidRDefault="00C14A12" w:rsidP="009032E7">
      <w:pPr>
        <w:ind w:left="-284" w:firstLine="568"/>
        <w:jc w:val="both"/>
      </w:pPr>
      <w:r>
        <w:t>МАДОУ «Детский сад № 396» приписан к СЭП № 142 ул. Советской Армии, 29</w:t>
      </w:r>
    </w:p>
    <w:p w:rsidR="00C14A12" w:rsidRDefault="00C14A12" w:rsidP="00AC4565">
      <w:pPr>
        <w:pStyle w:val="Noparagraphstyle"/>
        <w:spacing w:line="240" w:lineRule="auto"/>
        <w:ind w:firstLine="540"/>
        <w:jc w:val="both"/>
        <w:rPr>
          <w:rStyle w:val="Bold"/>
          <w:rFonts w:ascii="Times New Roman" w:hAnsi="Times New Roman" w:cs="Times New Roman"/>
          <w:bCs/>
          <w:sz w:val="24"/>
        </w:rPr>
      </w:pPr>
    </w:p>
    <w:p w:rsidR="00C14A12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bCs/>
          <w:sz w:val="24"/>
        </w:rPr>
        <w:t>3.  Действия персонала при угрозе и возникновении чрезвычайных ситуаций природного и техногенного характера</w:t>
      </w:r>
    </w:p>
    <w:p w:rsidR="00C14A12" w:rsidRDefault="00C14A12" w:rsidP="009032E7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Возможная обстановка на объекте </w:t>
      </w:r>
      <w:r>
        <w:rPr>
          <w:rFonts w:ascii="Times New Roman" w:hAnsi="Times New Roman" w:cs="Times New Roman"/>
          <w:color w:val="auto"/>
        </w:rPr>
        <w:t>МАДОУ «Детский сад № 396»</w:t>
      </w:r>
      <w:r>
        <w:rPr>
          <w:rFonts w:ascii="Times New Roman" w:hAnsi="Times New Roman" w:cs="Times New Roman"/>
        </w:rPr>
        <w:t xml:space="preserve">  при возникновении крупных аварий, катастроф и стихийных бедствий.</w:t>
      </w:r>
    </w:p>
    <w:p w:rsidR="00C14A12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потенциально опасных объектов, которые могут оказывать воздействие на нормальное функционирование </w:t>
      </w:r>
      <w:r>
        <w:rPr>
          <w:rFonts w:ascii="Times New Roman" w:hAnsi="Times New Roman" w:cs="Times New Roman"/>
          <w:color w:val="auto"/>
        </w:rPr>
        <w:t>МАДОУ «Детский сад № 396»</w:t>
      </w:r>
    </w:p>
    <w:p w:rsidR="00C14A12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 </w:t>
      </w:r>
      <w:r>
        <w:rPr>
          <w:rFonts w:ascii="Times New Roman" w:hAnsi="Times New Roman" w:cs="Times New Roman"/>
          <w:color w:val="auto"/>
        </w:rPr>
        <w:t>МАДОУ «Детский сад № 396»</w:t>
      </w:r>
      <w:r>
        <w:rPr>
          <w:rFonts w:ascii="Times New Roman" w:hAnsi="Times New Roman" w:cs="Times New Roman"/>
        </w:rPr>
        <w:t xml:space="preserve"> территориально расположен в границах Индустриального района г. Перми по ул. Подводников,6. Вблизи от объекта расположены потенциально опасные объекты. На территории района располо</w:t>
      </w:r>
      <w:r w:rsidR="003E1B02">
        <w:rPr>
          <w:rFonts w:ascii="Times New Roman" w:hAnsi="Times New Roman" w:cs="Times New Roman"/>
        </w:rPr>
        <w:t xml:space="preserve">жены химически опасные объекты </w:t>
      </w:r>
      <w:r>
        <w:rPr>
          <w:rFonts w:ascii="Times New Roman" w:hAnsi="Times New Roman" w:cs="Times New Roman"/>
        </w:rPr>
        <w:t xml:space="preserve"> и ООО «ЛУКОЙЛ-</w:t>
      </w:r>
      <w:proofErr w:type="spellStart"/>
      <w:r>
        <w:rPr>
          <w:rFonts w:ascii="Times New Roman" w:hAnsi="Times New Roman" w:cs="Times New Roman"/>
        </w:rPr>
        <w:t>Пермнефтеоргсинтез</w:t>
      </w:r>
      <w:proofErr w:type="spellEnd"/>
      <w:r>
        <w:rPr>
          <w:rFonts w:ascii="Times New Roman" w:hAnsi="Times New Roman" w:cs="Times New Roman"/>
        </w:rPr>
        <w:t xml:space="preserve">», которые в большом количестве используют и хранят значительное количество </w:t>
      </w:r>
      <w:proofErr w:type="gramStart"/>
      <w:r>
        <w:rPr>
          <w:rFonts w:ascii="Times New Roman" w:hAnsi="Times New Roman" w:cs="Times New Roman"/>
        </w:rPr>
        <w:t>аварийно-химически</w:t>
      </w:r>
      <w:proofErr w:type="gramEnd"/>
      <w:r>
        <w:rPr>
          <w:rFonts w:ascii="Times New Roman" w:hAnsi="Times New Roman" w:cs="Times New Roman"/>
        </w:rPr>
        <w:t xml:space="preserve"> опасных веществ.</w:t>
      </w:r>
    </w:p>
    <w:p w:rsidR="00C14A12" w:rsidRDefault="00B7756A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756A">
        <w:rPr>
          <w:rFonts w:ascii="Times New Roman" w:hAnsi="Times New Roman" w:cs="Times New Roman"/>
        </w:rPr>
        <w:t xml:space="preserve">ПМУ ОАО «ОХК «УРАЛХИМ», </w:t>
      </w:r>
      <w:r w:rsidR="00C14A12">
        <w:rPr>
          <w:rFonts w:ascii="Times New Roman" w:hAnsi="Times New Roman" w:cs="Times New Roman"/>
        </w:rPr>
        <w:t>- производящий и хранящий в большом количестве аммиак- 4000 тонн аммиака;</w:t>
      </w:r>
    </w:p>
    <w:p w:rsidR="00C14A12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ООО «ЛУКОЙЛ- </w:t>
      </w:r>
      <w:proofErr w:type="spellStart"/>
      <w:r>
        <w:rPr>
          <w:rFonts w:ascii="Times New Roman" w:hAnsi="Times New Roman" w:cs="Times New Roman"/>
        </w:rPr>
        <w:t>Пермнефтеоргсинтез</w:t>
      </w:r>
      <w:proofErr w:type="spellEnd"/>
      <w:r>
        <w:rPr>
          <w:rFonts w:ascii="Times New Roman" w:hAnsi="Times New Roman" w:cs="Times New Roman"/>
        </w:rPr>
        <w:t>»- использующий в своём производстве аммиак – 70 тонн аммиака;</w:t>
      </w:r>
    </w:p>
    <w:p w:rsidR="00C14A12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ЗАО «</w:t>
      </w:r>
      <w:proofErr w:type="spellStart"/>
      <w:r>
        <w:rPr>
          <w:rFonts w:ascii="Times New Roman" w:hAnsi="Times New Roman" w:cs="Times New Roman"/>
        </w:rPr>
        <w:t>Сибур</w:t>
      </w:r>
      <w:proofErr w:type="spellEnd"/>
      <w:r>
        <w:rPr>
          <w:rFonts w:ascii="Times New Roman" w:hAnsi="Times New Roman" w:cs="Times New Roman"/>
        </w:rPr>
        <w:t>-Химпром» - переработка газа;</w:t>
      </w:r>
    </w:p>
    <w:p w:rsidR="00C14A12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ООО «</w:t>
      </w:r>
      <w:proofErr w:type="spellStart"/>
      <w:r>
        <w:rPr>
          <w:rFonts w:ascii="Times New Roman" w:hAnsi="Times New Roman" w:cs="Times New Roman"/>
        </w:rPr>
        <w:t>Пермнефтегазопереработка</w:t>
      </w:r>
      <w:proofErr w:type="spellEnd"/>
      <w:r>
        <w:rPr>
          <w:rFonts w:ascii="Times New Roman" w:hAnsi="Times New Roman" w:cs="Times New Roman"/>
        </w:rPr>
        <w:t>» - переработка газа;</w:t>
      </w:r>
    </w:p>
    <w:p w:rsidR="00C14A12" w:rsidRPr="00477878" w:rsidRDefault="00C14A12" w:rsidP="00477878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- ж/д станция «</w:t>
      </w:r>
      <w:proofErr w:type="spellStart"/>
      <w:r>
        <w:rPr>
          <w:rFonts w:ascii="Times New Roman" w:hAnsi="Times New Roman" w:cs="Times New Roman"/>
        </w:rPr>
        <w:t>Осенцы</w:t>
      </w:r>
      <w:proofErr w:type="spellEnd"/>
      <w:r>
        <w:rPr>
          <w:rFonts w:ascii="Times New Roman" w:hAnsi="Times New Roman" w:cs="Times New Roman"/>
        </w:rPr>
        <w:t xml:space="preserve">» осуществляется хранение и формирование составов с АХОВ, продуктов переработки нефтехимического комплекса. </w:t>
      </w:r>
    </w:p>
    <w:p w:rsidR="00C14A12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C14A12" w:rsidRPr="00E16E64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E16E64">
        <w:rPr>
          <w:rFonts w:ascii="Times New Roman" w:hAnsi="Times New Roman" w:cs="Times New Roman"/>
          <w:b/>
          <w:bCs/>
        </w:rPr>
        <w:t>. Порядо</w:t>
      </w:r>
      <w:r>
        <w:rPr>
          <w:rFonts w:ascii="Times New Roman" w:hAnsi="Times New Roman" w:cs="Times New Roman"/>
          <w:b/>
          <w:bCs/>
        </w:rPr>
        <w:t>к оповещения администрации  детского сада</w:t>
      </w:r>
      <w:r w:rsidRPr="00E16E64">
        <w:rPr>
          <w:rFonts w:ascii="Times New Roman" w:hAnsi="Times New Roman" w:cs="Times New Roman"/>
          <w:b/>
          <w:bCs/>
        </w:rPr>
        <w:t xml:space="preserve"> и персонала об угрозе возникновения ЧС.</w:t>
      </w:r>
    </w:p>
    <w:p w:rsidR="00C14A12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Оповещение администрации и персонала предприятия о ЧС на занимаемой объектом территории производится по разработанной схеме оповещения (приложение № 1).  </w:t>
      </w:r>
    </w:p>
    <w:p w:rsidR="00C14A12" w:rsidRPr="001948F0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Оповещение администрации и персонала детского сада о ЧС в нерабочее (ночное) время производится по телефону </w:t>
      </w:r>
      <w:r w:rsidRPr="00B602E8">
        <w:rPr>
          <w:rFonts w:ascii="Times New Roman" w:hAnsi="Times New Roman" w:cs="Times New Roman"/>
          <w:b/>
          <w:bCs/>
          <w:color w:val="auto"/>
        </w:rPr>
        <w:t>(</w:t>
      </w:r>
      <w:r>
        <w:rPr>
          <w:rFonts w:ascii="Times New Roman" w:hAnsi="Times New Roman" w:cs="Times New Roman"/>
          <w:color w:val="auto"/>
        </w:rPr>
        <w:t>тел. заведующего</w:t>
      </w:r>
      <w:r w:rsidRPr="00B602E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280 – 64 – 74 </w:t>
      </w:r>
      <w:r w:rsidRPr="00B602E8">
        <w:rPr>
          <w:rFonts w:ascii="Times New Roman" w:hAnsi="Times New Roman" w:cs="Times New Roman"/>
          <w:color w:val="auto"/>
        </w:rPr>
        <w:t>;</w:t>
      </w:r>
      <w:r>
        <w:rPr>
          <w:rFonts w:ascii="Times New Roman" w:hAnsi="Times New Roman" w:cs="Times New Roman"/>
          <w:color w:val="auto"/>
        </w:rPr>
        <w:t xml:space="preserve"> вахта 280- 64- 74</w:t>
      </w:r>
      <w:r w:rsidRPr="00B602E8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i/>
          <w:iCs/>
          <w:color w:val="auto"/>
        </w:rPr>
        <w:t>.</w:t>
      </w:r>
    </w:p>
    <w:p w:rsidR="00C14A12" w:rsidRPr="00366F87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первую очередь оповещается администрация детского сада, а затем, в зависимости </w:t>
      </w:r>
      <w:r w:rsidRPr="00366F87">
        <w:rPr>
          <w:rFonts w:ascii="Times New Roman" w:hAnsi="Times New Roman" w:cs="Times New Roman"/>
        </w:rPr>
        <w:t>от обстановки, остальной персонал.</w:t>
      </w:r>
    </w:p>
    <w:p w:rsidR="00C14A12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рабочее время сотрудники оповещаются персонально на рабочем месте в ОУ, по рабочим и сотовым телефонам, через систему оповещения.  </w:t>
      </w:r>
    </w:p>
    <w:p w:rsidR="00C14A12" w:rsidRDefault="00C14A12" w:rsidP="00731773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приеме городского предупредительного сигнала «Внимание всем» (вой сирен) все радиоточки, телевизоры и радиоприемники ООУ перевести в режим приема речевых сообщений, передаваемых </w:t>
      </w:r>
      <w:r w:rsidR="00B7756A">
        <w:rPr>
          <w:rFonts w:ascii="Times New Roman" w:hAnsi="Times New Roman" w:cs="Times New Roman"/>
        </w:rPr>
        <w:t>главным управлением МЧС России по Пермскому краю.</w:t>
      </w:r>
    </w:p>
    <w:p w:rsidR="00C14A12" w:rsidRPr="00E16E64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E16E64">
        <w:rPr>
          <w:rFonts w:ascii="Times New Roman" w:hAnsi="Times New Roman" w:cs="Times New Roman"/>
          <w:b/>
          <w:bCs/>
        </w:rPr>
        <w:t>. Порядок выделения автотранспорта для проведения эвакуационных мероприятий</w:t>
      </w:r>
    </w:p>
    <w:p w:rsidR="00C14A12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экстренной эвакуации персонала из опасной зоны привлекается весь имеющийся в наличии служебный автотранспорт, а также личный автотранспорт сотрудников предприятия.</w:t>
      </w:r>
    </w:p>
    <w:p w:rsidR="00C14A12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Сотрудники предприятия, имеющие личный автотранспорт, должны беспрекословно представлять его в распоряжение администрации для осуществления экстренной эвакуации сотрудников, посетителей предприятия из опасной зоны.</w:t>
      </w:r>
    </w:p>
    <w:p w:rsidR="00C14A12" w:rsidRPr="00E16E64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E16E64">
        <w:rPr>
          <w:rFonts w:ascii="Times New Roman" w:hAnsi="Times New Roman" w:cs="Times New Roman"/>
          <w:b/>
          <w:bCs/>
        </w:rPr>
        <w:t>. Требования к персоналу предприятия по соблюдению противоэпидемических мероприятий при угрозе распространения особо опасных инфекционных заболеваний</w:t>
      </w:r>
    </w:p>
    <w:p w:rsidR="00C14A12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на территории детского сада или вблизи него опасности распространения особо опасных инфекционных заболеваний все сотрудники обязаны строго выполнять требования санитарно-эпидемиологической службы по проведению экстренной профилактики и иммунизации, по изоляции и лечению выявленных больных, соблюдать режим, предотвращающий занос и распространение инфекции.</w:t>
      </w:r>
    </w:p>
    <w:p w:rsidR="00C14A12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все сотрудники должны проходить по прибытию на работу санитарную обработку (первый этаж), дезинфекцию или смену одежды, а также выполнять другие требования, препятствующие распространению особо опасных инфекционных заболеваний.</w:t>
      </w:r>
    </w:p>
    <w:p w:rsidR="00C14A12" w:rsidRPr="00E16E64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 w:rsidRPr="00E16E64">
        <w:rPr>
          <w:rFonts w:ascii="Times New Roman" w:hAnsi="Times New Roman" w:cs="Times New Roman"/>
          <w:b/>
          <w:bCs/>
        </w:rPr>
        <w:t> О мерах по сохранению материальных ценностей в период угрозы и возникновения ЧС.</w:t>
      </w:r>
    </w:p>
    <w:p w:rsidR="00C14A12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сотрудники</w:t>
      </w:r>
      <w:r w:rsidRPr="00CD56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МАДОУ «Детский сад № 396»</w:t>
      </w:r>
      <w:r>
        <w:rPr>
          <w:rFonts w:ascii="Times New Roman" w:hAnsi="Times New Roman" w:cs="Times New Roman"/>
        </w:rPr>
        <w:t xml:space="preserve">   должны принимать меры по сохранению материальных ценностей при угрозе или возникновении ЧС. </w:t>
      </w:r>
    </w:p>
    <w:p w:rsidR="00C14A12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проведения мероприятий по защите от ЧС или ликвидации их последствий должны приниматься меры по предотвращению или уменьшению возможного материального ущерба детского сада, по охране имущества и оборудования.</w:t>
      </w:r>
    </w:p>
    <w:p w:rsidR="00C14A12" w:rsidRPr="00001A96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организацию охраны материальных средств в период угрозы и возникновения ЧС возлагается на</w:t>
      </w:r>
      <w:r w:rsidRPr="00001A96">
        <w:t xml:space="preserve"> </w:t>
      </w:r>
      <w:r w:rsidRPr="00001A96">
        <w:rPr>
          <w:rFonts w:ascii="Times New Roman" w:hAnsi="Times New Roman" w:cs="Times New Roman"/>
        </w:rPr>
        <w:t>председателя КЧ</w:t>
      </w:r>
      <w:r w:rsidRPr="00E96796">
        <w:rPr>
          <w:rFonts w:ascii="Times New Roman" w:hAnsi="Times New Roman" w:cs="Times New Roman"/>
        </w:rPr>
        <w:t>С,</w:t>
      </w:r>
      <w:r w:rsidRPr="00001A96">
        <w:t xml:space="preserve"> </w:t>
      </w:r>
      <w:r w:rsidRPr="00001A96">
        <w:rPr>
          <w:rFonts w:ascii="Times New Roman" w:hAnsi="Times New Roman" w:cs="Times New Roman"/>
        </w:rPr>
        <w:t>заместител</w:t>
      </w:r>
      <w:r>
        <w:rPr>
          <w:rFonts w:ascii="Times New Roman" w:hAnsi="Times New Roman" w:cs="Times New Roman"/>
        </w:rPr>
        <w:t>я</w:t>
      </w:r>
      <w:r w:rsidRPr="00001A96">
        <w:rPr>
          <w:rFonts w:ascii="Times New Roman" w:hAnsi="Times New Roman" w:cs="Times New Roman"/>
        </w:rPr>
        <w:t xml:space="preserve"> председателя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</w:rPr>
        <w:t>.</w:t>
      </w:r>
    </w:p>
    <w:p w:rsidR="00C14A12" w:rsidRDefault="00C14A12" w:rsidP="00310D71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C14A12" w:rsidRDefault="00C14A12" w:rsidP="00310D71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C14A12" w:rsidRDefault="00C14A12" w:rsidP="00310D71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C14A12" w:rsidRDefault="00C14A12" w:rsidP="00310D71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C14A12" w:rsidRDefault="00C14A12" w:rsidP="00310D71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B7756A" w:rsidRDefault="00B7756A" w:rsidP="00310D71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B7756A" w:rsidRPr="00001A96" w:rsidRDefault="00B7756A" w:rsidP="00310D71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31773">
        <w:rPr>
          <w:rFonts w:ascii="Times New Roman" w:hAnsi="Times New Roman" w:cs="Times New Roman"/>
          <w:b/>
          <w:bCs/>
        </w:rPr>
        <w:t xml:space="preserve">Календарный план </w:t>
      </w:r>
    </w:p>
    <w:p w:rsidR="00C14A12" w:rsidRDefault="00C14A12" w:rsidP="00AC4565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31773">
        <w:rPr>
          <w:rFonts w:ascii="Times New Roman" w:hAnsi="Times New Roman" w:cs="Times New Roman"/>
          <w:b/>
          <w:bCs/>
        </w:rPr>
        <w:t xml:space="preserve">действий при угрозе возникновения ЧС </w:t>
      </w:r>
    </w:p>
    <w:p w:rsidR="00C14A12" w:rsidRPr="000F6AF8" w:rsidRDefault="00C14A12" w:rsidP="00AC4565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31773">
        <w:rPr>
          <w:rFonts w:ascii="Times New Roman" w:hAnsi="Times New Roman" w:cs="Times New Roman"/>
          <w:b/>
          <w:bCs/>
        </w:rPr>
        <w:t xml:space="preserve">  </w:t>
      </w:r>
      <w:r w:rsidRPr="000F6AF8">
        <w:rPr>
          <w:rFonts w:ascii="Times New Roman" w:hAnsi="Times New Roman" w:cs="Times New Roman"/>
          <w:b/>
          <w:bCs/>
          <w:color w:val="auto"/>
        </w:rPr>
        <w:t>МАДОУ «Детский сад № 396»</w:t>
      </w:r>
    </w:p>
    <w:p w:rsidR="00C14A12" w:rsidRDefault="00C14A12" w:rsidP="00001A96">
      <w:pPr>
        <w:pStyle w:val="Noparagraphstyle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(режим повышенной готовности)</w:t>
      </w:r>
    </w:p>
    <w:p w:rsidR="00C14A12" w:rsidRDefault="00C14A12" w:rsidP="00001A96">
      <w:pPr>
        <w:pStyle w:val="Noparagraphstyle"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ухудшении обстановки и получении информации об опасности или угрозе возникновения ЧС временно прекратить выполнение повседневных задач и сосредоточить все силы и средства на выполнении работ по предотвращению или уменьшению последствий возникшей угрозы, для чего:</w:t>
      </w:r>
    </w:p>
    <w:tbl>
      <w:tblPr>
        <w:tblpPr w:leftFromText="180" w:rightFromText="180" w:vertAnchor="text" w:horzAnchor="margin" w:tblpXSpec="center" w:tblpY="181"/>
        <w:tblW w:w="1062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474"/>
        <w:gridCol w:w="5283"/>
        <w:gridCol w:w="3238"/>
        <w:gridCol w:w="1619"/>
      </w:tblGrid>
      <w:tr w:rsidR="00C14A12" w:rsidTr="003E57B2">
        <w:trPr>
          <w:trHeight w:val="532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исполнения</w:t>
            </w:r>
          </w:p>
        </w:tc>
      </w:tr>
      <w:tr w:rsidR="00C14A12" w:rsidTr="003E57B2">
        <w:trPr>
          <w:trHeight w:val="518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При угрозе взрыва</w:t>
            </w:r>
          </w:p>
        </w:tc>
      </w:tr>
      <w:tr w:rsidR="00C14A12" w:rsidTr="003E57B2">
        <w:trPr>
          <w:trHeight w:val="60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Сообщить о полученной информации в Отдел полиции  №2 (</w:t>
            </w:r>
            <w:r w:rsidRPr="007B01BF">
              <w:rPr>
                <w:rFonts w:ascii="Times New Roman" w:hAnsi="Times New Roman" w:cs="Times New Roman"/>
              </w:rPr>
              <w:t>дислокаци</w:t>
            </w:r>
            <w:r>
              <w:rPr>
                <w:rFonts w:ascii="Times New Roman" w:hAnsi="Times New Roman" w:cs="Times New Roman"/>
              </w:rPr>
              <w:t>я</w:t>
            </w:r>
            <w:r w:rsidRPr="007B01BF">
              <w:rPr>
                <w:rFonts w:ascii="Times New Roman" w:hAnsi="Times New Roman" w:cs="Times New Roman"/>
              </w:rPr>
              <w:t xml:space="preserve">  Индустриально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7B01BF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а)</w:t>
            </w:r>
            <w:r w:rsidRPr="007B01BF">
              <w:rPr>
                <w:rFonts w:ascii="Times New Roman" w:hAnsi="Times New Roman" w:cs="Times New Roman"/>
              </w:rPr>
              <w:t xml:space="preserve"> УВД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7B01B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01BF">
              <w:rPr>
                <w:rFonts w:ascii="Times New Roman" w:hAnsi="Times New Roman" w:cs="Times New Roman"/>
              </w:rPr>
              <w:t xml:space="preserve">Перми </w:t>
            </w:r>
            <w:r>
              <w:rPr>
                <w:rFonts w:ascii="Times New Roman" w:hAnsi="Times New Roman" w:cs="Times New Roman"/>
              </w:rPr>
              <w:t>т.</w:t>
            </w:r>
            <w:r w:rsidRPr="00366F87">
              <w:rPr>
                <w:rFonts w:ascii="Times New Roman" w:hAnsi="Times New Roman" w:cs="Times New Roman"/>
              </w:rPr>
              <w:t>221-89-17</w:t>
            </w:r>
            <w:r w:rsidRPr="000D0A20">
              <w:rPr>
                <w:rFonts w:ascii="Times New Roman" w:hAnsi="Times New Roman" w:cs="Times New Roman"/>
                <w:i/>
                <w:iCs/>
              </w:rPr>
              <w:t>,</w:t>
            </w:r>
            <w:r>
              <w:t xml:space="preserve"> </w:t>
            </w:r>
            <w:r w:rsidRPr="00366F87">
              <w:rPr>
                <w:rFonts w:ascii="Times New Roman" w:hAnsi="Times New Roman" w:cs="Times New Roman"/>
              </w:rPr>
              <w:t>21-93-63</w:t>
            </w:r>
            <w:r>
              <w:rPr>
                <w:rFonts w:ascii="Times New Roman" w:hAnsi="Times New Roman" w:cs="Times New Roman"/>
              </w:rPr>
              <w:t>, дежурному по администрации района по т.227-92-20, заместителю начальника ПГУГЗ по Индустриальному району т.227-94-26.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КЧС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4A12" w:rsidRPr="007B01BF" w:rsidRDefault="00C14A12" w:rsidP="003E57B2">
            <w:pPr>
              <w:pStyle w:val="Noparagraphstyle"/>
              <w:spacing w:line="240" w:lineRule="auto"/>
              <w:jc w:val="both"/>
            </w:pPr>
            <w:r w:rsidRPr="00B602E8"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-руководитель звена оповещения</w:t>
            </w:r>
          </w:p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«Ч»+15 мин</w:t>
            </w:r>
          </w:p>
        </w:tc>
      </w:tr>
      <w:tr w:rsidR="00C14A12" w:rsidTr="003E57B2">
        <w:trPr>
          <w:trHeight w:val="60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Эвакуировать посетителей и сотрудников из помещений по этажам, проверить наличие всех сотрудников работающей смены в установленном месте сбора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-дежурный администратор,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вахтер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«Ч»+30 мин</w:t>
            </w:r>
          </w:p>
        </w:tc>
      </w:tr>
      <w:tr w:rsidR="00C14A12" w:rsidTr="003E57B2">
        <w:trPr>
          <w:trHeight w:val="60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Встретить прибывшее спецподразделение органов внутренних дел и обеспечить обследование территории и помещений </w:t>
            </w:r>
            <w:r>
              <w:rPr>
                <w:rFonts w:ascii="Times New Roman" w:hAnsi="Times New Roman" w:cs="Times New Roman"/>
                <w:color w:val="auto"/>
              </w:rPr>
              <w:t>МАДОУ «Детский сад № 396»</w:t>
            </w:r>
            <w:r>
              <w:rPr>
                <w:rFonts w:ascii="Times New Roman" w:hAnsi="Times New Roman" w:cs="Times New Roman"/>
              </w:rPr>
              <w:t>.  Работу возобновить после получения от командира подразделения разрешающего документа.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02E8"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4A12" w:rsidRDefault="00C14A12" w:rsidP="003E57B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вахтер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прибытию и проведению работ</w:t>
            </w:r>
          </w:p>
        </w:tc>
      </w:tr>
      <w:tr w:rsidR="00C14A12" w:rsidTr="003E57B2">
        <w:trPr>
          <w:trHeight w:val="526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При угрозе возникновения пожара</w:t>
            </w:r>
          </w:p>
        </w:tc>
      </w:tr>
      <w:tr w:rsidR="00C14A12" w:rsidTr="003E57B2">
        <w:trPr>
          <w:trHeight w:val="60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наблюдение за обстановкой в помещениях и на прилегающей территории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-сотрудники охраны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14A12" w:rsidTr="003E57B2">
        <w:trPr>
          <w:trHeight w:val="60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Привести в готовность пожарные расчеты и имеющиеся средства пожаротушения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1DE2"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4A12" w:rsidRDefault="00C14A12" w:rsidP="003E57B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-звено пожаротушения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«Ч»+20 мин</w:t>
            </w:r>
          </w:p>
        </w:tc>
      </w:tr>
      <w:tr w:rsidR="00C14A12" w:rsidTr="003E57B2">
        <w:trPr>
          <w:trHeight w:val="60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Приготовиться к экстренной эвакуации персонала </w:t>
            </w:r>
            <w:r>
              <w:rPr>
                <w:rFonts w:ascii="Times New Roman" w:hAnsi="Times New Roman" w:cs="Times New Roman"/>
              </w:rPr>
              <w:lastRenderedPageBreak/>
              <w:t>(посетителей и т.д.), имущества, материальных ценностей и необходимой документации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43942">
              <w:rPr>
                <w:rFonts w:ascii="Times New Roman" w:hAnsi="Times New Roman" w:cs="Times New Roman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043942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043942">
              <w:rPr>
                <w:rFonts w:ascii="Times New Roman" w:hAnsi="Times New Roman" w:cs="Times New Roman"/>
              </w:rPr>
              <w:t xml:space="preserve"> на </w:t>
            </w:r>
            <w:r w:rsidRPr="00043942">
              <w:rPr>
                <w:rFonts w:ascii="Times New Roman" w:hAnsi="Times New Roman" w:cs="Times New Roman"/>
              </w:rPr>
              <w:lastRenderedPageBreak/>
              <w:t>решение задач ГО и ликвидации ЧС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43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043942">
              <w:rPr>
                <w:rFonts w:ascii="Times New Roman" w:hAnsi="Times New Roman" w:cs="Times New Roman"/>
              </w:rPr>
              <w:t>председатель эвакуационной комиссии</w:t>
            </w:r>
          </w:p>
          <w:p w:rsidR="00C14A12" w:rsidRPr="00681DE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-команда погрузки документации.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«Ч»+2 час</w:t>
            </w:r>
          </w:p>
        </w:tc>
      </w:tr>
      <w:tr w:rsidR="00C14A12" w:rsidTr="003E57B2">
        <w:trPr>
          <w:trHeight w:val="60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3. При угрозе возникновения аварии на энергетических, </w:t>
            </w:r>
          </w:p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инженерных и технологических системах</w:t>
            </w:r>
          </w:p>
        </w:tc>
      </w:tr>
      <w:tr w:rsidR="00C14A12" w:rsidTr="003E57B2">
        <w:trPr>
          <w:trHeight w:val="60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Оценить обстановку и ее возможные последствия в случае аварии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КЧС</w:t>
            </w:r>
            <w:r>
              <w:rPr>
                <w:rFonts w:ascii="Times New Roman" w:hAnsi="Times New Roman" w:cs="Times New Roman"/>
              </w:rPr>
              <w:t>,</w:t>
            </w:r>
            <w:r w:rsidRPr="00EA236A">
              <w:t xml:space="preserve"> </w:t>
            </w:r>
          </w:p>
          <w:p w:rsidR="00C14A12" w:rsidRPr="00681DE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1DE2"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«Ч»+15 мин.,</w:t>
            </w:r>
          </w:p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14A12" w:rsidTr="003E57B2">
        <w:trPr>
          <w:trHeight w:val="60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наблюдение за опасным участком, вывод сотрудников и посетителей из опасной зоны.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Pr="009B27E9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43942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043942">
              <w:rPr>
                <w:rFonts w:ascii="Times New Roman" w:hAnsi="Times New Roman" w:cs="Times New Roman"/>
              </w:rPr>
              <w:t xml:space="preserve"> на решение задач ГО и ликвидации ЧС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1DE2"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звено охраны общественного порядка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Постоянно и (или) при изменении обстановки</w:t>
            </w:r>
          </w:p>
        </w:tc>
      </w:tr>
      <w:tr w:rsidR="00C14A12" w:rsidTr="003E57B2">
        <w:trPr>
          <w:trHeight w:val="623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При угрозе химического заражения (подхода облака, зараженного АХОВ)</w:t>
            </w:r>
          </w:p>
        </w:tc>
      </w:tr>
      <w:tr w:rsidR="00C14A12" w:rsidTr="003E57B2">
        <w:trPr>
          <w:trHeight w:val="60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наблюдение за обстановкой в районе объекта. Оповестить и привести сотрудников и учащихся в готовность к возможным действиям в условиях ЧС.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43942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043942">
              <w:rPr>
                <w:rFonts w:ascii="Times New Roman" w:hAnsi="Times New Roman" w:cs="Times New Roman"/>
              </w:rPr>
              <w:t xml:space="preserve"> на решение задач ГО и ликвидации ЧС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-дежурный администратор и сотрудники охраны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14A12" w:rsidTr="003E57B2">
        <w:trPr>
          <w:gridBefore w:val="1"/>
          <w:trHeight w:val="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выдачу сотрудникам СИЗ (сохранность СИЗ, обеспечивать в режиме повседневной деятельности)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Pr="00681DE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1DE2"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«Ч»+3 час</w:t>
            </w:r>
          </w:p>
        </w:tc>
      </w:tr>
      <w:tr w:rsidR="00C14A12" w:rsidTr="003E57B2">
        <w:trPr>
          <w:gridBefore w:val="1"/>
          <w:trHeight w:val="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возможной герметизации помещений объекта, отключению вентиляции и кондиционеров, создать на объекте запас воды или готовиться к экстренной эвакуации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1DE2"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-обслуживающий персонал школы,</w:t>
            </w:r>
            <w:r>
              <w:rPr>
                <w:rFonts w:ascii="Times New Roman" w:hAnsi="Times New Roman" w:cs="Times New Roman"/>
                <w:color w:val="auto"/>
              </w:rPr>
              <w:t xml:space="preserve"> работающий по договору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«Ч»+4 час</w:t>
            </w:r>
          </w:p>
        </w:tc>
      </w:tr>
      <w:tr w:rsidR="00C14A12" w:rsidTr="003E57B2">
        <w:trPr>
          <w:gridBefore w:val="1"/>
          <w:trHeight w:val="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медикаменты и имущество для оказания первой медицинской помощи пострадавшим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-сотрудники медицинского поста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«Ч»+1 час</w:t>
            </w:r>
          </w:p>
        </w:tc>
      </w:tr>
      <w:tr w:rsidR="00C14A12" w:rsidTr="003E57B2">
        <w:trPr>
          <w:gridBefore w:val="1"/>
          <w:trHeight w:val="512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5. При угрозе радиоактивного заражения</w:t>
            </w:r>
          </w:p>
        </w:tc>
      </w:tr>
      <w:tr w:rsidR="00C14A12" w:rsidTr="003E57B2">
        <w:trPr>
          <w:gridBefore w:val="1"/>
          <w:trHeight w:val="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прослушивать городские программы радиовещания и телевидения для получения информации управления по делам ГО и ЧС по вопросам РЗМ (радиоактивного заражения местности)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43942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043942">
              <w:rPr>
                <w:rFonts w:ascii="Times New Roman" w:hAnsi="Times New Roman" w:cs="Times New Roman"/>
              </w:rPr>
              <w:t xml:space="preserve"> на решение задач ГО и ликвидации ЧС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-дежурно-диспетчерская служба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14A12" w:rsidTr="003E57B2">
        <w:trPr>
          <w:gridBefore w:val="1"/>
          <w:trHeight w:val="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отдел ГЗ района организовать периодическое (через 1 час или другой промежуток времени) получение информации об уровне РЗМ в районе объекта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43942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043942">
              <w:rPr>
                <w:rFonts w:ascii="Times New Roman" w:hAnsi="Times New Roman" w:cs="Times New Roman"/>
              </w:rPr>
              <w:t xml:space="preserve"> на решение задач ГО и ликвидации ЧС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-дежурно-диспетчерская служба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«Ч»+1 час</w:t>
            </w:r>
          </w:p>
        </w:tc>
      </w:tr>
      <w:tr w:rsidR="00C14A12" w:rsidTr="003E57B2">
        <w:trPr>
          <w:gridBefore w:val="1"/>
          <w:trHeight w:val="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сотрудникам СИЗ, организовать, при необходимости, изготовление ватно-марлевых повязок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«Ч»+2 час</w:t>
            </w:r>
          </w:p>
        </w:tc>
      </w:tr>
      <w:tr w:rsidR="00C14A12" w:rsidTr="003E57B2">
        <w:trPr>
          <w:gridBefore w:val="1"/>
          <w:trHeight w:val="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отключению вентиляционных систем и кондиционеров,  запас воды в герметичной таре, быть в готовности к эвакуации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«Ч»+1 час</w:t>
            </w:r>
          </w:p>
        </w:tc>
      </w:tr>
      <w:tr w:rsidR="00C14A12" w:rsidTr="003E57B2">
        <w:trPr>
          <w:gridBefore w:val="1"/>
          <w:trHeight w:val="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постоянное взаимодействие с отделом ГЗ и комиссией по ЧС района,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КЧС</w:t>
            </w:r>
            <w:r>
              <w:rPr>
                <w:rFonts w:ascii="Times New Roman" w:hAnsi="Times New Roman" w:cs="Times New Roman"/>
              </w:rPr>
              <w:t>,</w:t>
            </w:r>
            <w:r w:rsidRPr="00EA236A">
              <w:t xml:space="preserve"> </w:t>
            </w:r>
          </w:p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14A12" w:rsidTr="003E57B2">
        <w:trPr>
          <w:gridBefore w:val="1"/>
          <w:trHeight w:val="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A12" w:rsidTr="003E57B2">
        <w:trPr>
          <w:gridBefore w:val="1"/>
          <w:trHeight w:val="60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При угрозе возникновения стихийных бедствий (резком изменении </w:t>
            </w:r>
          </w:p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температуры воздуха, сильном ветре, ливневых дождях, снегопадах и т.п.)</w:t>
            </w:r>
          </w:p>
        </w:tc>
      </w:tr>
      <w:tr w:rsidR="00C14A12" w:rsidTr="003E57B2">
        <w:trPr>
          <w:gridBefore w:val="1"/>
          <w:trHeight w:val="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наблюдение за состоянием окружающей среды;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43942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043942">
              <w:rPr>
                <w:rFonts w:ascii="Times New Roman" w:hAnsi="Times New Roman" w:cs="Times New Roman"/>
              </w:rPr>
              <w:t xml:space="preserve"> на решение задач ГО и ликвидации ЧС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14A12" w:rsidTr="003E57B2">
        <w:trPr>
          <w:gridBefore w:val="1"/>
          <w:trHeight w:val="12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на объекте посменное круглосуточное дежурство руководящего состава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КЧС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«Ч»+1 час</w:t>
            </w:r>
          </w:p>
        </w:tc>
      </w:tr>
      <w:tr w:rsidR="00C14A12" w:rsidTr="003E57B2">
        <w:trPr>
          <w:gridBefore w:val="1"/>
          <w:trHeight w:val="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Оценить противопожарное состояние объекта, провести мероприятия по повышению уровня готовности пожарного расчета, противопожарной защищенности объекта, подготовительные мероприятия по безаварийной остановке работы;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усилить контроль  состояния коммунально-энергетических сетей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«Ч»+3 час</w:t>
            </w:r>
          </w:p>
        </w:tc>
      </w:tr>
      <w:tr w:rsidR="00C14A12" w:rsidTr="003E57B2">
        <w:trPr>
          <w:gridBefore w:val="1"/>
          <w:trHeight w:val="1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взаимодействие с отделом ГЗ района и комиссией по ЧС муниципального образования. Быть в готовности к эвакуации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КЧС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14A12" w:rsidTr="003E57B2">
        <w:trPr>
          <w:gridBefore w:val="1"/>
          <w:trHeight w:val="520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 При получении анонимной информации об угрозе</w:t>
            </w:r>
          </w:p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территории предприятия или вблизи него террористической акции</w:t>
            </w:r>
          </w:p>
        </w:tc>
      </w:tr>
      <w:tr w:rsidR="00C14A12" w:rsidTr="003E57B2">
        <w:trPr>
          <w:gridBefore w:val="1"/>
          <w:trHeight w:val="13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Немедленно доложить руководителю объекта и в правоохранительные органы и действовать </w:t>
            </w:r>
            <w:r>
              <w:rPr>
                <w:rFonts w:ascii="Times New Roman" w:hAnsi="Times New Roman" w:cs="Times New Roman"/>
              </w:rPr>
              <w:lastRenderedPageBreak/>
              <w:t>согласно полученным от них распоряжений и рекомендаций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дежурный администратор, 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вахтер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 наличии информации</w:t>
            </w:r>
          </w:p>
        </w:tc>
      </w:tr>
    </w:tbl>
    <w:p w:rsidR="00C14A12" w:rsidRDefault="00C14A12" w:rsidP="006F6798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Календарный план</w:t>
      </w:r>
    </w:p>
    <w:p w:rsidR="00C14A12" w:rsidRDefault="00C14A12" w:rsidP="00AC4565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B01BF">
        <w:rPr>
          <w:rFonts w:ascii="Times New Roman" w:hAnsi="Times New Roman" w:cs="Times New Roman"/>
          <w:b/>
          <w:bCs/>
        </w:rPr>
        <w:t xml:space="preserve">действий при возникновении </w:t>
      </w:r>
    </w:p>
    <w:p w:rsidR="00C14A12" w:rsidRDefault="00C14A12" w:rsidP="00AC4565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B01BF">
        <w:rPr>
          <w:rFonts w:ascii="Times New Roman" w:hAnsi="Times New Roman" w:cs="Times New Roman"/>
          <w:b/>
          <w:bCs/>
        </w:rPr>
        <w:t xml:space="preserve">и во время ликвидации ЧС </w:t>
      </w:r>
    </w:p>
    <w:p w:rsidR="00C14A12" w:rsidRPr="000F6AF8" w:rsidRDefault="00C14A12" w:rsidP="00AC4565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F6AF8">
        <w:rPr>
          <w:rFonts w:ascii="Times New Roman" w:hAnsi="Times New Roman" w:cs="Times New Roman"/>
          <w:b/>
          <w:bCs/>
          <w:color w:val="auto"/>
        </w:rPr>
        <w:t>МАДОУ «Детский сад № 396»</w:t>
      </w:r>
      <w:r w:rsidRPr="000F6AF8">
        <w:rPr>
          <w:rFonts w:ascii="Times New Roman" w:hAnsi="Times New Roman" w:cs="Times New Roman"/>
          <w:b/>
          <w:bCs/>
        </w:rPr>
        <w:t xml:space="preserve"> </w:t>
      </w:r>
    </w:p>
    <w:p w:rsidR="00C14A12" w:rsidRDefault="00C14A12" w:rsidP="00AC4565">
      <w:pPr>
        <w:pStyle w:val="Noparagraphstyle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(режим чрезвычайной ситуации)</w:t>
      </w: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Независимо от вида ЧС при ее возникновении и ликвидации:</w:t>
      </w:r>
    </w:p>
    <w:p w:rsidR="00C14A12" w:rsidRDefault="00C14A12" w:rsidP="00AC4565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Немедленно организовать защиту сотрудников объекта от поражения;</w:t>
      </w:r>
    </w:p>
    <w:p w:rsidR="00C14A12" w:rsidRDefault="00C14A12" w:rsidP="00AC4565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Провести работы по обеспечению минимального ущерба от ЧС;</w:t>
      </w:r>
    </w:p>
    <w:p w:rsidR="00C14A12" w:rsidRDefault="00C14A12" w:rsidP="00AC4565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Принять возможные меры по локализации ЧС и уменьшению размеров опасной зоны;</w:t>
      </w:r>
    </w:p>
    <w:p w:rsidR="00C14A12" w:rsidRDefault="00C14A12" w:rsidP="00AC4565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Обеспечить постоянное изучение обстановки на прилегающей территории и в помещениях объекта для своевременного принятия мер по ее нормализации;</w:t>
      </w:r>
    </w:p>
    <w:p w:rsidR="00C14A12" w:rsidRDefault="00C14A12" w:rsidP="00AC4565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Организовать обмен информацией об обстановке с отделом по делам ГОЧС муниципального образования.</w:t>
      </w:r>
    </w:p>
    <w:p w:rsidR="00C14A12" w:rsidRDefault="00C14A12" w:rsidP="00AC4565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учетом вида ЧС и особенностей ее развития выполнить:</w:t>
      </w:r>
    </w:p>
    <w:tbl>
      <w:tblPr>
        <w:tblpPr w:leftFromText="180" w:rightFromText="180" w:vertAnchor="text" w:horzAnchor="margin" w:tblpXSpec="center" w:tblpY="181"/>
        <w:tblW w:w="10589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9"/>
        <w:gridCol w:w="5342"/>
        <w:gridCol w:w="2879"/>
        <w:gridCol w:w="1769"/>
      </w:tblGrid>
      <w:tr w:rsidR="00C14A12" w:rsidTr="003E57B2">
        <w:trPr>
          <w:trHeight w:val="4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исполнения</w:t>
            </w:r>
          </w:p>
        </w:tc>
      </w:tr>
      <w:tr w:rsidR="00C14A12" w:rsidTr="003E57B2">
        <w:trPr>
          <w:trHeight w:val="494"/>
        </w:trPr>
        <w:tc>
          <w:tcPr>
            <w:tcW w:w="10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В случае срабатывания взрывного устройства</w:t>
            </w:r>
          </w:p>
        </w:tc>
      </w:tr>
      <w:tr w:rsidR="00C14A12" w:rsidTr="003E57B2">
        <w:trPr>
          <w:trHeight w:val="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Немедленно приступить к организации и производству аварийно-спасательных и других неотложных работ (АСДНР), сообщить о факте взрыва в дежурную часть Отдел  полиции №2 (</w:t>
            </w:r>
            <w:r w:rsidRPr="007B01BF">
              <w:rPr>
                <w:rFonts w:ascii="Times New Roman" w:hAnsi="Times New Roman" w:cs="Times New Roman"/>
              </w:rPr>
              <w:t>дислокаци</w:t>
            </w:r>
            <w:r>
              <w:rPr>
                <w:rFonts w:ascii="Times New Roman" w:hAnsi="Times New Roman" w:cs="Times New Roman"/>
              </w:rPr>
              <w:t>я</w:t>
            </w:r>
            <w:r w:rsidRPr="007B01BF">
              <w:rPr>
                <w:rFonts w:ascii="Times New Roman" w:hAnsi="Times New Roman" w:cs="Times New Roman"/>
              </w:rPr>
              <w:t xml:space="preserve">  Индустриально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7B01BF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а)</w:t>
            </w:r>
            <w:r w:rsidRPr="007B01BF">
              <w:rPr>
                <w:rFonts w:ascii="Times New Roman" w:hAnsi="Times New Roman" w:cs="Times New Roman"/>
              </w:rPr>
              <w:t xml:space="preserve"> УВД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7B01B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01BF">
              <w:rPr>
                <w:rFonts w:ascii="Times New Roman" w:hAnsi="Times New Roman" w:cs="Times New Roman"/>
              </w:rPr>
              <w:t xml:space="preserve">Перми </w:t>
            </w:r>
            <w:r>
              <w:rPr>
                <w:rFonts w:ascii="Times New Roman" w:hAnsi="Times New Roman" w:cs="Times New Roman"/>
              </w:rPr>
              <w:t>т.</w:t>
            </w:r>
            <w:r w:rsidRPr="00366F87">
              <w:rPr>
                <w:rFonts w:ascii="Times New Roman" w:hAnsi="Times New Roman" w:cs="Times New Roman"/>
              </w:rPr>
              <w:t>221-89-17</w:t>
            </w:r>
            <w:r>
              <w:rPr>
                <w:rFonts w:ascii="Times New Roman" w:hAnsi="Times New Roman" w:cs="Times New Roman"/>
              </w:rPr>
              <w:t>,  дежурному по администрации района т.227-92-20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КЧС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-дежурный администратор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немедленно</w:t>
            </w:r>
          </w:p>
        </w:tc>
      </w:tr>
      <w:tr w:rsidR="00C14A12" w:rsidTr="003E57B2">
        <w:trPr>
          <w:trHeight w:val="675"/>
        </w:trPr>
        <w:tc>
          <w:tcPr>
            <w:tcW w:w="10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При возникновении пожара</w:t>
            </w:r>
          </w:p>
        </w:tc>
      </w:tr>
      <w:tr w:rsidR="00C14A12" w:rsidTr="003E57B2">
        <w:trPr>
          <w:trHeight w:val="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Немедленно сообщить о возникновении пожара в пожарную охрану района или города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-дежурный администратор, 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-секретарь,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-вахтер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немедленно</w:t>
            </w:r>
          </w:p>
        </w:tc>
      </w:tr>
      <w:tr w:rsidR="00C14A12" w:rsidTr="003E57B2">
        <w:trPr>
          <w:trHeight w:val="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локализацию и тушение пожара имеющимися силами и средствами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4A12" w:rsidRDefault="00C14A12" w:rsidP="003E57B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-звено пожаротушения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немедленно</w:t>
            </w:r>
          </w:p>
        </w:tc>
      </w:tr>
      <w:tr w:rsidR="00C14A12" w:rsidTr="003E57B2">
        <w:trPr>
          <w:trHeight w:val="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Отключить подачу на объект электроэнергии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001A96">
              <w:rPr>
                <w:rFonts w:ascii="Times New Roman" w:hAnsi="Times New Roman" w:cs="Times New Roman"/>
              </w:rPr>
              <w:t xml:space="preserve"> 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</w:t>
            </w:r>
            <w:r w:rsidRPr="00001A96">
              <w:rPr>
                <w:rFonts w:ascii="Times New Roman" w:hAnsi="Times New Roman" w:cs="Times New Roman"/>
              </w:rPr>
              <w:lastRenderedPageBreak/>
              <w:t>ситуаций и обеспечению пожарной безопасности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4A12" w:rsidRDefault="00C14A12" w:rsidP="003E57B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дежурный электрик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«Ч»+5 мин</w:t>
            </w:r>
          </w:p>
        </w:tc>
      </w:tr>
      <w:tr w:rsidR="00C14A12" w:rsidTr="003E57B2">
        <w:trPr>
          <w:trHeight w:val="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Эвакуировать людей (постоянный, переменный состав, посетителей) из прилегающих к месту пожара помещений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4A12" w:rsidRDefault="00C14A12" w:rsidP="003E57B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-дежурный администратор </w:t>
            </w:r>
          </w:p>
          <w:p w:rsidR="00C14A12" w:rsidRDefault="00C14A12" w:rsidP="003E57B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-вахтер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«Ч»+15 мин</w:t>
            </w:r>
          </w:p>
        </w:tc>
      </w:tr>
      <w:tr w:rsidR="00C14A12" w:rsidTr="003E57B2">
        <w:trPr>
          <w:trHeight w:val="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Отключить вентиляционные системы, кондиционеры, закрыть окна и двери в районе возникновения пожара для предотвращения его распространения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-дежурный администратор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-вахтер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«Ч»+15 мин</w:t>
            </w:r>
          </w:p>
        </w:tc>
      </w:tr>
      <w:tr w:rsidR="00C14A12" w:rsidTr="003E57B2">
        <w:trPr>
          <w:trHeight w:val="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Начать вынос документации и имущества из прилегающих к месту пожара помещений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7B01BF">
              <w:rPr>
                <w:rFonts w:ascii="Times New Roman" w:hAnsi="Times New Roman" w:cs="Times New Roman"/>
              </w:rPr>
              <w:t>команда для погрузки</w:t>
            </w:r>
            <w:r w:rsidRPr="0006150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1500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немедленно</w:t>
            </w:r>
          </w:p>
        </w:tc>
      </w:tr>
      <w:tr w:rsidR="00C14A12" w:rsidTr="003E57B2">
        <w:trPr>
          <w:trHeight w:val="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тщательную проверку всех задымленных и горящих помещений с целью выявления пострадавших или потерявших сознание сотрудников, обеспечить пострадавших первой медицинской помощью и отправить их в ЛПУ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-звено пожаротушения</w:t>
            </w:r>
          </w:p>
          <w:p w:rsidR="00C14A12" w:rsidRPr="00A3122E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-сотрудники медицинского поста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немедленно</w:t>
            </w:r>
          </w:p>
        </w:tc>
      </w:tr>
      <w:tr w:rsidR="00C14A12" w:rsidTr="003E57B2">
        <w:trPr>
          <w:trHeight w:val="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встречу пожарной команды, сообщить старшему пожарной команды сведения об очаге пожара, принятых мерах и специфических особенностях объекта, которые могут повлиять на развитие и ликвидацию пожара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-дежурный администратор,</w:t>
            </w:r>
          </w:p>
          <w:p w:rsidR="00C14A12" w:rsidRPr="00A3122E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-вахтер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прибытию</w:t>
            </w:r>
          </w:p>
        </w:tc>
      </w:tr>
      <w:tr w:rsidR="00C14A12" w:rsidTr="003E57B2">
        <w:trPr>
          <w:trHeight w:val="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охрану вынесенного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4A12" w:rsidRPr="00061500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A3122E">
              <w:rPr>
                <w:rFonts w:ascii="Times New Roman" w:hAnsi="Times New Roman" w:cs="Times New Roman"/>
              </w:rPr>
              <w:t>звено охраны общественного порядка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момента выноса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Доложить о сложившейся на объекте ситуации, количестве пострадавших и принятых мерах по ликвидации пожара в отдел ГЗ и   комиссию по ЧС района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КЧС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-дежурный администратор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«Ч»+30 мин</w:t>
            </w:r>
          </w:p>
        </w:tc>
      </w:tr>
      <w:tr w:rsidR="00C14A12" w:rsidTr="003E57B2">
        <w:trPr>
          <w:trHeight w:val="654"/>
        </w:trPr>
        <w:tc>
          <w:tcPr>
            <w:tcW w:w="10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При аварии на энергетических, инженерных и технологических системах объекта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Оповестить персонал объекта (постоянный, переменный состав, посетителей) и организовать его вывод из опасной зоны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-дежурный администратор, 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</w:t>
            </w:r>
            <w:r w:rsidRPr="00001A96">
              <w:rPr>
                <w:rFonts w:ascii="Times New Roman" w:hAnsi="Times New Roman" w:cs="Times New Roman"/>
              </w:rPr>
              <w:lastRenderedPageBreak/>
              <w:t>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«Ч»+15 мин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Доложить об аварии дежурному по управлению по делам ГО и ЧС округа и, при необходимости, вызвать аварийные бригады соответствующих служб округа или города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-дежурный администратор, 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«Ч»+30 мин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пострадавших при аварии, оказать им первую медицинскую помощь и направить в ЛПУ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-дежурный администратор, 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-сотрудники медицинского поста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«Ч»+1 час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эвакуацию имущества и документации из прилегающих к месту аварии помещений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43942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043942">
              <w:rPr>
                <w:rFonts w:ascii="Times New Roman" w:hAnsi="Times New Roman" w:cs="Times New Roman"/>
              </w:rPr>
              <w:t xml:space="preserve"> на решение задач ГО и ликвидации ЧС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B01BF">
              <w:rPr>
                <w:rFonts w:ascii="Times New Roman" w:hAnsi="Times New Roman" w:cs="Times New Roman"/>
              </w:rPr>
              <w:t xml:space="preserve"> команда для погрузки</w:t>
            </w:r>
            <w:r w:rsidRPr="0006150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1500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обстановке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эвакуации при необходимости персонала (постоянного, переменного состава, посетителей)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Pr="00AF644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43942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043942">
              <w:rPr>
                <w:rFonts w:ascii="Times New Roman" w:hAnsi="Times New Roman" w:cs="Times New Roman"/>
              </w:rPr>
              <w:t xml:space="preserve"> на решение задач ГО и ликвидации ЧС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обстановке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Доложить о сложившейся на объекте ситуации, количестве пострадавших и принятых мерах по ликвидации ЧС в управление по делам ГО и ЧС округа, окружную комиссию по ЧС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43942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043942">
              <w:rPr>
                <w:rFonts w:ascii="Times New Roman" w:hAnsi="Times New Roman" w:cs="Times New Roman"/>
              </w:rPr>
              <w:t xml:space="preserve"> на решение задач ГО и ликвидации ЧС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«Ч»+1.5 час</w:t>
            </w:r>
          </w:p>
        </w:tc>
      </w:tr>
      <w:tr w:rsidR="00C14A12" w:rsidTr="003E57B2">
        <w:trPr>
          <w:trHeight w:val="529"/>
        </w:trPr>
        <w:tc>
          <w:tcPr>
            <w:tcW w:w="10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При химическом заражении (аварии с выбросом АХОВ)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Услышав сигнал «Внимание всем» и речевую информацию, включить радио (телевизор), прослушать сообщение по городу (округу) о факте и характере аварии, немедленно оповестить персонал (постоянный, переменный состав, посетителей) объекта.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-дежурный администратор,</w:t>
            </w:r>
          </w:p>
          <w:p w:rsidR="00C14A12" w:rsidRPr="006B3555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B3555">
              <w:rPr>
                <w:rFonts w:ascii="Times New Roman" w:hAnsi="Times New Roman" w:cs="Times New Roman"/>
              </w:rPr>
              <w:t>- звено оповещения и связи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сигналу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Отключить вентиляционные системы и, кондиционеры, закрыть и </w:t>
            </w:r>
            <w:proofErr w:type="spellStart"/>
            <w:r>
              <w:rPr>
                <w:rFonts w:ascii="Times New Roman" w:hAnsi="Times New Roman" w:cs="Times New Roman"/>
              </w:rPr>
              <w:t>загерметизировать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окна, двери, из помещения никого не выпускать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-дежурный администратор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lastRenderedPageBreak/>
              <w:t>-вахтер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«Ч»+15 мин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персоналу противогазы, а при их отсутствии: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угрозе заражения аммиаком — повязки, смоченные водой, 2% раствором лимонной или уксусной кислоты;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 угрозе заражения хлором — повязки, смоченные 2% раствором пищевой соды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</w:p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-дежурный администратор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«Ч»+20 мин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избежание взрыва запретить пользоваться в помещениях открытым огнем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КЧС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немедленно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появлении и усилении в помещениях объекта запаха посторонних веществ организовать выход персонала (постоянного, переменного состава, посетителей) из зоны заражения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  <w:color w:val="auto"/>
              </w:rPr>
              <w:t xml:space="preserve"> дежурный администратор, старший охраны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-дежурный администратор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немедленно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выхода из зоны заражения при наличии пострадавших оказать им первую медицинскую помощь и отправить ЛПУ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-дежурный администратор, 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-сотрудники медицинского поста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немедленно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Доложить о факте ЧС в отдел ГЗ района и   комиссию по ЧС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КЧС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14A12" w:rsidRPr="00AF644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43942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043942">
              <w:rPr>
                <w:rFonts w:ascii="Times New Roman" w:hAnsi="Times New Roman" w:cs="Times New Roman"/>
              </w:rPr>
              <w:t xml:space="preserve"> на решение задач ГО и ликвидации ЧС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сигналу</w:t>
            </w:r>
          </w:p>
        </w:tc>
      </w:tr>
      <w:tr w:rsidR="00C14A12" w:rsidTr="003E57B2">
        <w:trPr>
          <w:trHeight w:val="551"/>
        </w:trPr>
        <w:tc>
          <w:tcPr>
            <w:tcW w:w="10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При радиоактивном заражении территории</w:t>
            </w:r>
          </w:p>
        </w:tc>
      </w:tr>
      <w:tr w:rsidR="00C14A12" w:rsidTr="003E57B2">
        <w:trPr>
          <w:cantSplit/>
          <w:trHeight w:val="133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прослушивать городские программы радиовещания и телевидения для получения информации от отдела ГЗ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-дежурный администратор, 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-секретарь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Оповестить персонал о заражении территории объекта и прилегающей территории РВ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-звено оповещения и связи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«Ч»+5 мин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периодические запросы и получение информации об уровне РЗМ в районе объекта через отдел ГЗ района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КЧС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14A12" w:rsidRPr="00AF644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43942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043942">
              <w:rPr>
                <w:rFonts w:ascii="Times New Roman" w:hAnsi="Times New Roman" w:cs="Times New Roman"/>
              </w:rPr>
              <w:t xml:space="preserve"> на решение задач ГО и ликвидации ЧС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Отключить вентиляционные системы и кондиционеры объекта и провести герметизацию помещений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  <w:color w:val="auto"/>
              </w:rPr>
              <w:t xml:space="preserve"> дежурный администратор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«Ч»+5 мин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Санитарному посту по команде управления по делам ГО и ЧС при подтверждении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необходимости управлением фармации КЗ выдать препараты стабильного йода в ДЕЗ для проведения йодной профилактики населения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001A96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КЧС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43942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043942">
              <w:rPr>
                <w:rFonts w:ascii="Times New Roman" w:hAnsi="Times New Roman" w:cs="Times New Roman"/>
              </w:rPr>
              <w:t xml:space="preserve"> на </w:t>
            </w:r>
            <w:r w:rsidRPr="00043942">
              <w:rPr>
                <w:rFonts w:ascii="Times New Roman" w:hAnsi="Times New Roman" w:cs="Times New Roman"/>
              </w:rPr>
              <w:lastRenderedPageBreak/>
              <w:t>решение задач ГО и ликвидации ЧС</w:t>
            </w:r>
          </w:p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согласованному </w:t>
            </w:r>
            <w:r>
              <w:rPr>
                <w:rFonts w:ascii="Times New Roman" w:hAnsi="Times New Roman" w:cs="Times New Roman"/>
              </w:rPr>
              <w:lastRenderedPageBreak/>
              <w:t>графику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Сократить до минимума выход персонала из помещений на открытую местность, в случае выхода применять средства защиты органов дыхания и кожи. Режим поведения в сложившихся условиях довести до персонала объекта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-дежурный администратор, 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-сотрудники звена пожаротушения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через отдел ГЗ района планируемую необходимость (целесообразность, возможность) эвакуации персонала объекта (постоянный, переменный состав, посетителей) и порядок дальнейших действий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43942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043942">
              <w:rPr>
                <w:rFonts w:ascii="Times New Roman" w:hAnsi="Times New Roman" w:cs="Times New Roman"/>
              </w:rPr>
              <w:t xml:space="preserve"> на решение задач ГО и ликвидации ЧС</w:t>
            </w:r>
          </w:p>
          <w:p w:rsidR="00C14A12" w:rsidRPr="0073135C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135C">
              <w:rPr>
                <w:rFonts w:ascii="Times New Roman" w:hAnsi="Times New Roman" w:cs="Times New Roman"/>
              </w:rPr>
              <w:t xml:space="preserve">- председатель эвакуационной комиссии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 (постоянно)</w:t>
            </w:r>
          </w:p>
        </w:tc>
      </w:tr>
      <w:tr w:rsidR="00C14A12" w:rsidTr="003E57B2">
        <w:trPr>
          <w:trHeight w:val="443"/>
        </w:trPr>
        <w:tc>
          <w:tcPr>
            <w:tcW w:w="10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 При стихийных бедствиях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постоянное наблюдение за состоянием окружающей среды и происходящими в ней изменениями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  <w:color w:val="auto"/>
              </w:rPr>
              <w:t xml:space="preserve"> дежурный администратор, 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-дежурный администратор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Прекратить образовательную деятельность объекта, вывести учащихся и персонал за его территорию. Не допускать паники среди персонала.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КЧС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43942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043942">
              <w:rPr>
                <w:rFonts w:ascii="Times New Roman" w:hAnsi="Times New Roman" w:cs="Times New Roman"/>
              </w:rPr>
              <w:t xml:space="preserve"> на решение задач ГО и ликвидации ЧС</w:t>
            </w:r>
          </w:p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-дежурный администратор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немедленно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противопожарные мероприятия, отключить все неиспользуемое оборудование, организовать контроль  состояния всех помещений объекта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КЧС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председателя комиссии по предупреждению и 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  <w:color w:val="auto"/>
              </w:rPr>
              <w:t xml:space="preserve"> дежурный администратор,  </w:t>
            </w:r>
          </w:p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«Ч»+10 мин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ухудшении обстановки или угрозе затопления вывести материальные ценности и документацию из опасной зоны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КЧС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43942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043942">
              <w:rPr>
                <w:rFonts w:ascii="Times New Roman" w:hAnsi="Times New Roman" w:cs="Times New Roman"/>
              </w:rPr>
              <w:t xml:space="preserve"> на решение задач ГО и ликвидации ЧС</w:t>
            </w:r>
          </w:p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обстановке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первую медицинскую помощь пострадавшим и отправить их в ЛПУ. Организовать жизнеобеспечение сотрудников объекта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43942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043942">
              <w:rPr>
                <w:rFonts w:ascii="Times New Roman" w:hAnsi="Times New Roman" w:cs="Times New Roman"/>
              </w:rPr>
              <w:t xml:space="preserve"> на решение задач ГО и ликвидации ЧС</w:t>
            </w:r>
          </w:p>
          <w:p w:rsidR="00C14A12" w:rsidRDefault="00C14A12" w:rsidP="003E57B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-сотрудники санитарного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поста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6.6.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постоянную связь с отделом ГЗ района и комиссией по ЧС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43942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043942">
              <w:rPr>
                <w:rFonts w:ascii="Times New Roman" w:hAnsi="Times New Roman" w:cs="Times New Roman"/>
              </w:rPr>
              <w:t xml:space="preserve"> на решение задач ГО и ликвидации ЧС</w:t>
            </w:r>
          </w:p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14A12" w:rsidTr="003E57B2">
        <w:trPr>
          <w:trHeight w:val="589"/>
        </w:trPr>
        <w:tc>
          <w:tcPr>
            <w:tcW w:w="10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 При массовых пищевых отравлениях и особо опасных ситуациях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проявления признаков группового отравления сотрудников или других инфекционных заболеваний немедленно вызвать скорую медицинскую помощь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-дежурный администратор, 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-звено оповещения и связи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Оказать содействие бригаде скорой медицинской помощи в оказании неотложной помощи пострадавшим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-сотрудники санитарного поста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немедленно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Доложить о признаках заболевания или инфекции в отдел ГЗ и  комиссию по ЧС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КЧС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43942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043942">
              <w:rPr>
                <w:rFonts w:ascii="Times New Roman" w:hAnsi="Times New Roman" w:cs="Times New Roman"/>
              </w:rPr>
              <w:t xml:space="preserve"> на решение задач ГО и ликвидации ЧС</w:t>
            </w:r>
          </w:p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«Ч»+10 мин</w:t>
            </w:r>
          </w:p>
        </w:tc>
      </w:tr>
      <w:tr w:rsidR="00C14A12" w:rsidTr="003E57B2">
        <w:trPr>
          <w:trHeight w:val="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появлении в округе инфекционных заболеваний обеспечить строгое соблюдение сотрудниками объекта противоэпидемических мероприятий и требований, предписанных управлением здравоохранения и санитарно-эпидемиологической службой округа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A96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001A96">
              <w:rPr>
                <w:rFonts w:ascii="Times New Roman" w:hAnsi="Times New Roman" w:cs="Times New Roman"/>
              </w:rPr>
              <w:t xml:space="preserve"> КЧС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14A12" w:rsidRDefault="00C14A12" w:rsidP="003E57B2">
            <w:pPr>
              <w:pStyle w:val="Noparagraphstyl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43942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ый</w:t>
            </w:r>
            <w:r w:rsidRPr="00043942">
              <w:rPr>
                <w:rFonts w:ascii="Times New Roman" w:hAnsi="Times New Roman" w:cs="Times New Roman"/>
              </w:rPr>
              <w:t xml:space="preserve"> на решение задач ГО и ликвидации ЧС</w:t>
            </w:r>
          </w:p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12" w:rsidRDefault="00C14A12" w:rsidP="003E57B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C14A12" w:rsidRDefault="00C14A12" w:rsidP="00AC4565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B7756A" w:rsidRDefault="00B7756A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Уполномоченный на решение задач  </w:t>
      </w:r>
    </w:p>
    <w:p w:rsidR="00C14A12" w:rsidRPr="00B7756A" w:rsidRDefault="00B7756A" w:rsidP="00AC4565">
      <w:pPr>
        <w:pStyle w:val="Noparagraphstyle"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ГО и ликвидации ЧС ______________________/</w:t>
      </w:r>
      <w:r>
        <w:rPr>
          <w:rFonts w:ascii="Times New Roman" w:hAnsi="Times New Roman" w:cs="Times New Roman"/>
          <w:u w:val="single"/>
        </w:rPr>
        <w:t>А.Н. Чегодаева</w:t>
      </w: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rPr>
          <w:rFonts w:ascii="Times New Roman" w:hAnsi="Times New Roman" w:cs="Times New Roman"/>
        </w:rPr>
      </w:pPr>
    </w:p>
    <w:p w:rsidR="00C14A12" w:rsidRDefault="00C14A12" w:rsidP="007A1DD7">
      <w:pPr>
        <w:pStyle w:val="Noparagraphstyle"/>
        <w:spacing w:line="240" w:lineRule="auto"/>
        <w:rPr>
          <w:rStyle w:val="Bold"/>
          <w:rFonts w:ascii="Times New Roman" w:hAnsi="Times New Roman" w:cs="Times New Roman"/>
          <w:bCs/>
          <w:sz w:val="24"/>
        </w:rPr>
      </w:pPr>
    </w:p>
    <w:p w:rsidR="00C14A12" w:rsidRDefault="00C14A12" w:rsidP="00067FBD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C14A12" w:rsidRDefault="00C14A12" w:rsidP="00AC4565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C14A12" w:rsidRDefault="00C14A12" w:rsidP="006B1A33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Схема оповещения сотрудников </w:t>
      </w:r>
      <w:r>
        <w:rPr>
          <w:rFonts w:ascii="Times New Roman" w:hAnsi="Times New Roman" w:cs="Times New Roman"/>
          <w:color w:val="auto"/>
        </w:rPr>
        <w:t>МАДОУ «Детский сад № 396»</w:t>
      </w:r>
      <w:r>
        <w:rPr>
          <w:rFonts w:ascii="Times New Roman" w:hAnsi="Times New Roman" w:cs="Times New Roman"/>
        </w:rPr>
        <w:t xml:space="preserve">  в рабочее время.</w:t>
      </w:r>
    </w:p>
    <w:p w:rsidR="00C14A12" w:rsidRDefault="00C14A12" w:rsidP="006B1A33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Схема оповещения сотрудников </w:t>
      </w:r>
      <w:r>
        <w:rPr>
          <w:rFonts w:ascii="Times New Roman" w:hAnsi="Times New Roman" w:cs="Times New Roman"/>
          <w:color w:val="auto"/>
        </w:rPr>
        <w:t>МАДОУ «Детский сад № 396»</w:t>
      </w:r>
      <w:r>
        <w:rPr>
          <w:rFonts w:ascii="Times New Roman" w:hAnsi="Times New Roman" w:cs="Times New Roman"/>
        </w:rPr>
        <w:t xml:space="preserve">  в нерабочее время.</w:t>
      </w:r>
    </w:p>
    <w:p w:rsidR="00C14A12" w:rsidRDefault="00C14A12" w:rsidP="006B1A33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3.Ведомость на выдачу средств индивидуальной защиты (СИЗ).</w:t>
      </w:r>
    </w:p>
    <w:p w:rsidR="00C14A12" w:rsidRDefault="00C14A12" w:rsidP="00A3021D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4.Список сотрудников </w:t>
      </w:r>
      <w:r>
        <w:rPr>
          <w:rFonts w:ascii="Times New Roman" w:hAnsi="Times New Roman" w:cs="Times New Roman"/>
          <w:color w:val="auto"/>
        </w:rPr>
        <w:t>МАДОУ «Детский сад № 396»</w:t>
      </w:r>
      <w:r>
        <w:rPr>
          <w:rFonts w:ascii="Times New Roman" w:hAnsi="Times New Roman" w:cs="Times New Roman"/>
        </w:rPr>
        <w:t>.</w:t>
      </w:r>
    </w:p>
    <w:p w:rsidR="00C14A12" w:rsidRDefault="00C14A12" w:rsidP="00A3021D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C14A12" w:rsidRDefault="00C14A12" w:rsidP="00A3021D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C14A12" w:rsidRDefault="00C14A12" w:rsidP="00A3021D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C14A12" w:rsidRDefault="00C14A12" w:rsidP="00A3021D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7A1DD7" w:rsidRDefault="007A1DD7" w:rsidP="00A3021D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7A1DD7" w:rsidRDefault="007A1DD7" w:rsidP="00A3021D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7A1DD7" w:rsidRDefault="007A1DD7" w:rsidP="00A3021D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7A1DD7" w:rsidRDefault="007A1DD7" w:rsidP="00A3021D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7A1DD7" w:rsidRDefault="007A1DD7" w:rsidP="00A3021D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7A1DD7" w:rsidRDefault="007A1DD7" w:rsidP="00A3021D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7A1DD7" w:rsidRDefault="007A1DD7" w:rsidP="00A3021D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7A1DD7" w:rsidRDefault="007A1DD7" w:rsidP="00A3021D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7A1DD7" w:rsidRDefault="007A1DD7" w:rsidP="00A3021D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7A1DD7" w:rsidRDefault="007A1DD7" w:rsidP="00A3021D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7A1DD7" w:rsidRDefault="007A1DD7" w:rsidP="00A3021D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7A1DD7" w:rsidRDefault="007A1DD7" w:rsidP="00A3021D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7A1DD7" w:rsidRDefault="007A1DD7" w:rsidP="007A1DD7">
      <w:pPr>
        <w:pStyle w:val="Noparagraphstyle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Уполномоченный на решение задач  </w:t>
      </w:r>
    </w:p>
    <w:p w:rsidR="007A1DD7" w:rsidRPr="00B7756A" w:rsidRDefault="007A1DD7" w:rsidP="007A1DD7">
      <w:pPr>
        <w:pStyle w:val="Noparagraphstyle"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ГО и ликвидации ЧС ______________________/</w:t>
      </w:r>
      <w:r>
        <w:rPr>
          <w:rFonts w:ascii="Times New Roman" w:hAnsi="Times New Roman" w:cs="Times New Roman"/>
          <w:u w:val="single"/>
        </w:rPr>
        <w:t>А.Н. Чегодаева</w:t>
      </w:r>
    </w:p>
    <w:p w:rsidR="007A1DD7" w:rsidRPr="000543AF" w:rsidRDefault="007A1DD7" w:rsidP="00A3021D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sectPr w:rsidR="007A1DD7" w:rsidRPr="000543AF" w:rsidSect="00041AC9">
      <w:pgSz w:w="11907" w:h="16840" w:code="9"/>
      <w:pgMar w:top="851" w:right="851" w:bottom="851" w:left="1418" w:header="720" w:footer="720" w:gutter="0"/>
      <w:cols w:space="720"/>
      <w:noEndnote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179"/>
    <w:multiLevelType w:val="hybridMultilevel"/>
    <w:tmpl w:val="78B4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B6F69"/>
    <w:multiLevelType w:val="hybridMultilevel"/>
    <w:tmpl w:val="D8EA2674"/>
    <w:lvl w:ilvl="0" w:tplc="B52A9B14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671312"/>
    <w:multiLevelType w:val="hybridMultilevel"/>
    <w:tmpl w:val="740683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BE6890"/>
    <w:multiLevelType w:val="hybridMultilevel"/>
    <w:tmpl w:val="6CF206CC"/>
    <w:lvl w:ilvl="0" w:tplc="B52A9B14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23A60"/>
    <w:multiLevelType w:val="hybridMultilevel"/>
    <w:tmpl w:val="BBAEAAF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5927643F"/>
    <w:multiLevelType w:val="hybridMultilevel"/>
    <w:tmpl w:val="0FA0CD8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B56158A"/>
    <w:multiLevelType w:val="hybridMultilevel"/>
    <w:tmpl w:val="9A2C2D3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CE31510"/>
    <w:multiLevelType w:val="hybridMultilevel"/>
    <w:tmpl w:val="8EE43E94"/>
    <w:lvl w:ilvl="0" w:tplc="B52A9B14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9A4FA5"/>
    <w:multiLevelType w:val="hybridMultilevel"/>
    <w:tmpl w:val="89EA73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8325AD9"/>
    <w:multiLevelType w:val="hybridMultilevel"/>
    <w:tmpl w:val="13B216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565"/>
    <w:rsid w:val="00001A96"/>
    <w:rsid w:val="00031B40"/>
    <w:rsid w:val="00035FC4"/>
    <w:rsid w:val="00041AC9"/>
    <w:rsid w:val="00043942"/>
    <w:rsid w:val="000543AF"/>
    <w:rsid w:val="00061500"/>
    <w:rsid w:val="00067FBD"/>
    <w:rsid w:val="000921C2"/>
    <w:rsid w:val="000D0A20"/>
    <w:rsid w:val="000F0078"/>
    <w:rsid w:val="000F6AF8"/>
    <w:rsid w:val="00143786"/>
    <w:rsid w:val="00171B2D"/>
    <w:rsid w:val="0018349E"/>
    <w:rsid w:val="001948F0"/>
    <w:rsid w:val="001D56D4"/>
    <w:rsid w:val="001D70DC"/>
    <w:rsid w:val="001E23C4"/>
    <w:rsid w:val="001F1768"/>
    <w:rsid w:val="002151DB"/>
    <w:rsid w:val="00233C90"/>
    <w:rsid w:val="002515C3"/>
    <w:rsid w:val="00270C91"/>
    <w:rsid w:val="00280B24"/>
    <w:rsid w:val="002D00AE"/>
    <w:rsid w:val="002F3C1F"/>
    <w:rsid w:val="00310D71"/>
    <w:rsid w:val="00332291"/>
    <w:rsid w:val="003515B4"/>
    <w:rsid w:val="00366F87"/>
    <w:rsid w:val="0038617B"/>
    <w:rsid w:val="00386282"/>
    <w:rsid w:val="003A3AD2"/>
    <w:rsid w:val="003B31D5"/>
    <w:rsid w:val="003C71E7"/>
    <w:rsid w:val="003D7610"/>
    <w:rsid w:val="003E1B02"/>
    <w:rsid w:val="003E57B2"/>
    <w:rsid w:val="00442337"/>
    <w:rsid w:val="0047217A"/>
    <w:rsid w:val="00477878"/>
    <w:rsid w:val="004816A7"/>
    <w:rsid w:val="004B3272"/>
    <w:rsid w:val="004F4F3A"/>
    <w:rsid w:val="004F6087"/>
    <w:rsid w:val="0050299F"/>
    <w:rsid w:val="00543830"/>
    <w:rsid w:val="005A289E"/>
    <w:rsid w:val="005D1E5F"/>
    <w:rsid w:val="00612781"/>
    <w:rsid w:val="00623A02"/>
    <w:rsid w:val="00626F56"/>
    <w:rsid w:val="00681DE2"/>
    <w:rsid w:val="00683BD3"/>
    <w:rsid w:val="00684DEC"/>
    <w:rsid w:val="006B1A33"/>
    <w:rsid w:val="006B3555"/>
    <w:rsid w:val="006C2EA7"/>
    <w:rsid w:val="006C5535"/>
    <w:rsid w:val="006E3C9F"/>
    <w:rsid w:val="006F6798"/>
    <w:rsid w:val="0072509F"/>
    <w:rsid w:val="0073135C"/>
    <w:rsid w:val="00731773"/>
    <w:rsid w:val="007332C2"/>
    <w:rsid w:val="00776E89"/>
    <w:rsid w:val="007842B9"/>
    <w:rsid w:val="00785FB0"/>
    <w:rsid w:val="00790DDA"/>
    <w:rsid w:val="007976CA"/>
    <w:rsid w:val="007A1DD7"/>
    <w:rsid w:val="007B01BF"/>
    <w:rsid w:val="007C7C11"/>
    <w:rsid w:val="00805853"/>
    <w:rsid w:val="008222C6"/>
    <w:rsid w:val="00834969"/>
    <w:rsid w:val="00841F35"/>
    <w:rsid w:val="008541C0"/>
    <w:rsid w:val="008A6EB3"/>
    <w:rsid w:val="009032E7"/>
    <w:rsid w:val="009460D9"/>
    <w:rsid w:val="00952DC4"/>
    <w:rsid w:val="00974DBF"/>
    <w:rsid w:val="00981F7A"/>
    <w:rsid w:val="009A20A4"/>
    <w:rsid w:val="009B162E"/>
    <w:rsid w:val="009B27E9"/>
    <w:rsid w:val="009D73EB"/>
    <w:rsid w:val="009E4600"/>
    <w:rsid w:val="009E4D93"/>
    <w:rsid w:val="009F3C84"/>
    <w:rsid w:val="00A1572D"/>
    <w:rsid w:val="00A22533"/>
    <w:rsid w:val="00A3021D"/>
    <w:rsid w:val="00A3122E"/>
    <w:rsid w:val="00A36BED"/>
    <w:rsid w:val="00A529D3"/>
    <w:rsid w:val="00A55E89"/>
    <w:rsid w:val="00A61D12"/>
    <w:rsid w:val="00A62259"/>
    <w:rsid w:val="00AC4565"/>
    <w:rsid w:val="00AF6442"/>
    <w:rsid w:val="00B2219B"/>
    <w:rsid w:val="00B3388A"/>
    <w:rsid w:val="00B602E8"/>
    <w:rsid w:val="00B60C31"/>
    <w:rsid w:val="00B7410E"/>
    <w:rsid w:val="00B7756A"/>
    <w:rsid w:val="00BA0FDE"/>
    <w:rsid w:val="00BE430F"/>
    <w:rsid w:val="00C14A12"/>
    <w:rsid w:val="00C71086"/>
    <w:rsid w:val="00C74C99"/>
    <w:rsid w:val="00C75E0D"/>
    <w:rsid w:val="00C83541"/>
    <w:rsid w:val="00C85115"/>
    <w:rsid w:val="00C95817"/>
    <w:rsid w:val="00CA2DA7"/>
    <w:rsid w:val="00CA63CB"/>
    <w:rsid w:val="00CB0EF9"/>
    <w:rsid w:val="00CD5674"/>
    <w:rsid w:val="00CF556F"/>
    <w:rsid w:val="00D16AB7"/>
    <w:rsid w:val="00D22179"/>
    <w:rsid w:val="00D62856"/>
    <w:rsid w:val="00D86E0A"/>
    <w:rsid w:val="00D8749E"/>
    <w:rsid w:val="00DB6723"/>
    <w:rsid w:val="00E040FB"/>
    <w:rsid w:val="00E16E64"/>
    <w:rsid w:val="00E5234E"/>
    <w:rsid w:val="00E56471"/>
    <w:rsid w:val="00E65AEA"/>
    <w:rsid w:val="00E77149"/>
    <w:rsid w:val="00E96796"/>
    <w:rsid w:val="00EA1EB4"/>
    <w:rsid w:val="00EA236A"/>
    <w:rsid w:val="00EC6072"/>
    <w:rsid w:val="00ED6A67"/>
    <w:rsid w:val="00EE49C6"/>
    <w:rsid w:val="00F20AEA"/>
    <w:rsid w:val="00F542EC"/>
    <w:rsid w:val="00F57DD8"/>
    <w:rsid w:val="00F7321E"/>
    <w:rsid w:val="00F95E16"/>
    <w:rsid w:val="00FA4015"/>
    <w:rsid w:val="00FB6C35"/>
    <w:rsid w:val="00FD1448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AC4565"/>
    <w:pPr>
      <w:autoSpaceDE w:val="0"/>
      <w:autoSpaceDN w:val="0"/>
      <w:adjustRightInd w:val="0"/>
      <w:spacing w:line="288" w:lineRule="auto"/>
      <w:textAlignment w:val="center"/>
    </w:pPr>
    <w:rPr>
      <w:rFonts w:ascii="NewtonC" w:hAnsi="NewtonC" w:cs="NewtonC"/>
      <w:color w:val="000000"/>
      <w:sz w:val="24"/>
      <w:szCs w:val="24"/>
    </w:rPr>
  </w:style>
  <w:style w:type="character" w:customStyle="1" w:styleId="Bold">
    <w:name w:val="Bold"/>
    <w:uiPriority w:val="99"/>
    <w:rsid w:val="00AC4565"/>
    <w:rPr>
      <w:rFonts w:ascii="NewtonC" w:hAnsi="NewtonC"/>
      <w:b/>
      <w:color w:val="000000"/>
      <w:spacing w:val="1"/>
      <w:w w:val="105"/>
      <w:sz w:val="21"/>
      <w:vertAlign w:val="baseline"/>
    </w:rPr>
  </w:style>
  <w:style w:type="paragraph" w:styleId="a3">
    <w:name w:val="Balloon Text"/>
    <w:basedOn w:val="a"/>
    <w:link w:val="a4"/>
    <w:uiPriority w:val="99"/>
    <w:semiHidden/>
    <w:rsid w:val="006C2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B6723"/>
    <w:rPr>
      <w:rFonts w:cs="Times New Roman"/>
      <w:sz w:val="2"/>
    </w:rPr>
  </w:style>
  <w:style w:type="character" w:styleId="a5">
    <w:name w:val="Hyperlink"/>
    <w:uiPriority w:val="99"/>
    <w:rsid w:val="00CA63C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396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1FB6-762F-4BCD-9133-7BEBF53B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4624</Words>
  <Characters>26362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МДОУ Садик 396  </Company>
  <LinksUpToDate>false</LinksUpToDate>
  <CharactersWithSpaces>30925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пользователь</cp:lastModifiedBy>
  <cp:revision>16</cp:revision>
  <cp:lastPrinted>2014-03-18T05:23:00Z</cp:lastPrinted>
  <dcterms:created xsi:type="dcterms:W3CDTF">2011-06-16T10:54:00Z</dcterms:created>
  <dcterms:modified xsi:type="dcterms:W3CDTF">2014-03-18T06:54:00Z</dcterms:modified>
</cp:coreProperties>
</file>