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44" w:rsidRPr="00D7382D" w:rsidRDefault="00EB2544" w:rsidP="00EB2544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D7382D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униципальное автономное дошкольное образовательное  учреждение</w:t>
      </w:r>
    </w:p>
    <w:p w:rsidR="00EB2544" w:rsidRDefault="00EB2544" w:rsidP="00EB2544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38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A90E1C">
        <w:rPr>
          <w:rFonts w:ascii="Times New Roman" w:hAnsi="Times New Roman" w:cs="Times New Roman"/>
          <w:b w:val="0"/>
          <w:bCs w:val="0"/>
          <w:sz w:val="24"/>
          <w:szCs w:val="24"/>
        </w:rPr>
        <w:t>Детский сад № 396</w:t>
      </w:r>
      <w:r w:rsidRPr="00D7382D">
        <w:rPr>
          <w:rFonts w:ascii="Times New Roman" w:hAnsi="Times New Roman" w:cs="Times New Roman"/>
          <w:b w:val="0"/>
          <w:bCs w:val="0"/>
          <w:sz w:val="24"/>
          <w:szCs w:val="24"/>
        </w:rPr>
        <w:t>» г.</w:t>
      </w:r>
      <w:r w:rsidR="00A90E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7382D">
        <w:rPr>
          <w:rFonts w:ascii="Times New Roman" w:hAnsi="Times New Roman" w:cs="Times New Roman"/>
          <w:b w:val="0"/>
          <w:bCs w:val="0"/>
          <w:sz w:val="24"/>
          <w:szCs w:val="24"/>
        </w:rPr>
        <w:t>Перми</w:t>
      </w:r>
    </w:p>
    <w:p w:rsidR="00EB2544" w:rsidRDefault="00EB2544"/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3827"/>
      </w:tblGrid>
      <w:tr w:rsidR="00EB2544" w:rsidTr="00EB2544">
        <w:tc>
          <w:tcPr>
            <w:tcW w:w="4644" w:type="dxa"/>
          </w:tcPr>
          <w:p w:rsidR="00EB2544" w:rsidRPr="00D7382D" w:rsidRDefault="00EB2544" w:rsidP="007129FD">
            <w:pPr>
              <w:pStyle w:val="ConsTitle"/>
              <w:widowControl/>
              <w:tabs>
                <w:tab w:val="left" w:pos="1585"/>
              </w:tabs>
              <w:ind w:lef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38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ПРИНЯТО: </w:t>
            </w:r>
          </w:p>
          <w:p w:rsidR="00EB2544" w:rsidRDefault="00EB2544" w:rsidP="007129FD">
            <w:pPr>
              <w:pStyle w:val="ConsTitle"/>
              <w:widowControl/>
              <w:tabs>
                <w:tab w:val="left" w:pos="1585"/>
              </w:tabs>
              <w:ind w:lef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38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общим собранием трудового коллектива</w:t>
            </w:r>
          </w:p>
          <w:p w:rsidR="00EB2544" w:rsidRPr="00D7382D" w:rsidRDefault="00A90E1C" w:rsidP="00491172">
            <w:pPr>
              <w:pStyle w:val="ConsTitle"/>
              <w:widowControl/>
              <w:tabs>
                <w:tab w:val="left" w:pos="1585"/>
              </w:tabs>
              <w:ind w:lef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протокол № 3 </w:t>
            </w:r>
            <w:r w:rsidR="00EB2544" w:rsidRPr="00D738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05.09</w:t>
            </w:r>
            <w:r w:rsidR="00491172">
              <w:rPr>
                <w:rFonts w:ascii="Times New Roman" w:hAnsi="Times New Roman" w:cs="Times New Roman"/>
                <w:b w:val="0"/>
                <w:sz w:val="24"/>
                <w:szCs w:val="24"/>
              </w:rPr>
              <w:t>.2014</w:t>
            </w:r>
          </w:p>
        </w:tc>
        <w:tc>
          <w:tcPr>
            <w:tcW w:w="1560" w:type="dxa"/>
          </w:tcPr>
          <w:p w:rsidR="00EB2544" w:rsidRDefault="00EB2544" w:rsidP="007129FD">
            <w:pPr>
              <w:pStyle w:val="ConsTitle"/>
              <w:widowControl/>
              <w:tabs>
                <w:tab w:val="left" w:pos="1585"/>
              </w:tabs>
              <w:ind w:lef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B2544" w:rsidRPr="00493005" w:rsidRDefault="00EB2544" w:rsidP="007129FD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3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УТВЕРЖДЕНО </w:t>
            </w:r>
          </w:p>
          <w:p w:rsidR="00EB2544" w:rsidRPr="00493005" w:rsidRDefault="00EB2544" w:rsidP="007129FD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приказом заведующего</w:t>
            </w:r>
          </w:p>
          <w:p w:rsidR="00EB2544" w:rsidRPr="00493005" w:rsidRDefault="00EB2544" w:rsidP="007129FD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493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</w:t>
            </w:r>
            <w:r w:rsidR="00A90E1C" w:rsidRPr="00A90E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09</w:t>
            </w:r>
            <w:r w:rsidRPr="00A90E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.09.2014 г. №</w:t>
            </w:r>
            <w:r w:rsidR="00A90E1C" w:rsidRPr="00A90E1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241</w:t>
            </w:r>
          </w:p>
          <w:p w:rsidR="00EB2544" w:rsidRDefault="00EB2544" w:rsidP="007129FD">
            <w:pPr>
              <w:pStyle w:val="Con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EB2544" w:rsidRDefault="00EB2544" w:rsidP="00EB2544">
      <w:pPr>
        <w:ind w:firstLine="709"/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:rsidR="00EB2544" w:rsidRPr="00363047" w:rsidRDefault="00EB2544" w:rsidP="00EB2544">
      <w:pPr>
        <w:shd w:val="clear" w:color="auto" w:fill="FFFFFF"/>
        <w:ind w:firstLine="709"/>
        <w:jc w:val="center"/>
        <w:rPr>
          <w:color w:val="000000" w:themeColor="text1"/>
          <w:sz w:val="24"/>
          <w:szCs w:val="24"/>
        </w:rPr>
      </w:pPr>
      <w:r w:rsidRPr="00363047">
        <w:rPr>
          <w:b/>
          <w:bCs/>
          <w:color w:val="000000" w:themeColor="text1"/>
          <w:sz w:val="24"/>
          <w:szCs w:val="24"/>
        </w:rPr>
        <w:t>ПОЛОЖЕНИЕ</w:t>
      </w:r>
    </w:p>
    <w:p w:rsidR="00EB2544" w:rsidRPr="00363047" w:rsidRDefault="00EB2544" w:rsidP="00EB2544">
      <w:pPr>
        <w:shd w:val="clear" w:color="auto" w:fill="FFFFFF"/>
        <w:ind w:firstLine="709"/>
        <w:jc w:val="center"/>
        <w:rPr>
          <w:color w:val="000000" w:themeColor="text1"/>
          <w:sz w:val="24"/>
          <w:szCs w:val="24"/>
        </w:rPr>
      </w:pPr>
      <w:r w:rsidRPr="00363047">
        <w:rPr>
          <w:b/>
          <w:bCs/>
          <w:color w:val="000000" w:themeColor="text1"/>
          <w:sz w:val="24"/>
          <w:szCs w:val="24"/>
        </w:rPr>
        <w:t>об административном контроле организации и качества питания</w:t>
      </w:r>
    </w:p>
    <w:p w:rsidR="00EB2544" w:rsidRPr="00363047" w:rsidRDefault="00EB2544" w:rsidP="00EB2544">
      <w:pPr>
        <w:shd w:val="clear" w:color="auto" w:fill="FFFFFF"/>
        <w:ind w:firstLine="709"/>
        <w:jc w:val="center"/>
        <w:rPr>
          <w:color w:val="000000" w:themeColor="text1"/>
          <w:sz w:val="24"/>
          <w:szCs w:val="24"/>
        </w:rPr>
      </w:pPr>
      <w:r w:rsidRPr="00363047">
        <w:rPr>
          <w:b/>
          <w:bCs/>
          <w:color w:val="000000" w:themeColor="text1"/>
          <w:sz w:val="24"/>
          <w:szCs w:val="24"/>
        </w:rPr>
        <w:t>в МАДОУ «</w:t>
      </w:r>
      <w:r w:rsidR="00A90E1C">
        <w:rPr>
          <w:b/>
          <w:bCs/>
          <w:sz w:val="24"/>
          <w:szCs w:val="24"/>
        </w:rPr>
        <w:t>Детский сад № 396</w:t>
      </w:r>
      <w:r w:rsidRPr="00363047">
        <w:rPr>
          <w:b/>
          <w:bCs/>
          <w:color w:val="000000" w:themeColor="text1"/>
          <w:sz w:val="24"/>
          <w:szCs w:val="24"/>
        </w:rPr>
        <w:t>» г.</w:t>
      </w:r>
      <w:r w:rsidR="00A90E1C">
        <w:rPr>
          <w:b/>
          <w:bCs/>
          <w:color w:val="000000" w:themeColor="text1"/>
          <w:sz w:val="24"/>
          <w:szCs w:val="24"/>
        </w:rPr>
        <w:t xml:space="preserve"> </w:t>
      </w:r>
      <w:r w:rsidRPr="00363047">
        <w:rPr>
          <w:b/>
          <w:bCs/>
          <w:color w:val="000000" w:themeColor="text1"/>
          <w:sz w:val="24"/>
          <w:szCs w:val="24"/>
        </w:rPr>
        <w:t>Перми</w:t>
      </w:r>
    </w:p>
    <w:p w:rsidR="00EB2544" w:rsidRDefault="00EB2544" w:rsidP="00EB2544">
      <w:pPr>
        <w:pStyle w:val="Default"/>
      </w:pPr>
    </w:p>
    <w:p w:rsidR="00EB2544" w:rsidRPr="00C52CE2" w:rsidRDefault="00EB2544" w:rsidP="00EB25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52CE2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Общие положения</w:t>
      </w:r>
    </w:p>
    <w:p w:rsidR="00EB2544" w:rsidRPr="00C52CE2" w:rsidRDefault="00EB2544" w:rsidP="00EB2544">
      <w:pPr>
        <w:pStyle w:val="a3"/>
        <w:numPr>
          <w:ilvl w:val="1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2CE2">
        <w:rPr>
          <w:rFonts w:ascii="Times New Roman" w:hAnsi="Times New Roman"/>
          <w:bCs/>
          <w:sz w:val="24"/>
          <w:szCs w:val="24"/>
        </w:rPr>
        <w:t>Настоящее  Положение разработано для муниципального автономного дошкольного образовательного учреждения «</w:t>
      </w:r>
      <w:r w:rsidR="00A90E1C" w:rsidRPr="00A90E1C">
        <w:rPr>
          <w:rFonts w:ascii="Times New Roman" w:hAnsi="Times New Roman"/>
          <w:bCs/>
          <w:sz w:val="24"/>
          <w:szCs w:val="24"/>
        </w:rPr>
        <w:t>Детский сад № 396</w:t>
      </w:r>
      <w:r w:rsidRPr="00C52CE2">
        <w:rPr>
          <w:rFonts w:ascii="Times New Roman" w:hAnsi="Times New Roman"/>
          <w:bCs/>
          <w:sz w:val="24"/>
          <w:szCs w:val="24"/>
        </w:rPr>
        <w:t>» г.</w:t>
      </w:r>
      <w:r w:rsidR="00A90E1C">
        <w:rPr>
          <w:rFonts w:ascii="Times New Roman" w:hAnsi="Times New Roman"/>
          <w:bCs/>
          <w:sz w:val="24"/>
          <w:szCs w:val="24"/>
        </w:rPr>
        <w:t xml:space="preserve"> </w:t>
      </w:r>
      <w:r w:rsidRPr="00C52CE2">
        <w:rPr>
          <w:rFonts w:ascii="Times New Roman" w:hAnsi="Times New Roman"/>
          <w:bCs/>
          <w:sz w:val="24"/>
          <w:szCs w:val="24"/>
        </w:rPr>
        <w:t xml:space="preserve">Перми </w:t>
      </w:r>
      <w:r>
        <w:rPr>
          <w:rFonts w:ascii="Times New Roman" w:hAnsi="Times New Roman"/>
          <w:bCs/>
          <w:sz w:val="24"/>
          <w:szCs w:val="24"/>
        </w:rPr>
        <w:t xml:space="preserve">(далее – Положение) </w:t>
      </w:r>
      <w:r w:rsidRPr="00C52CE2">
        <w:rPr>
          <w:rFonts w:ascii="Times New Roman" w:eastAsia="Calibri" w:hAnsi="Times New Roman"/>
          <w:sz w:val="24"/>
          <w:szCs w:val="24"/>
        </w:rPr>
        <w:t>в соответствии с Федеральным законом «Об образовании в Российской Федерации» №273-ФЗ от 29.12.2012 г, СанПиН 2.4.1.3049-13 №26 от 15.05.2013 г. «Санитарно-эпидемиологическими требованиями к устройству, содержанию и организации режима работы дошкольных образовательных организаций»</w:t>
      </w:r>
    </w:p>
    <w:p w:rsidR="00EB2544" w:rsidRPr="00ED2D1A" w:rsidRDefault="00EB2544" w:rsidP="00EB2544">
      <w:pPr>
        <w:pStyle w:val="a3"/>
        <w:numPr>
          <w:ilvl w:val="1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2D1A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определяет содержание и порядок проведения административного контроля организации и качества питания в </w:t>
      </w:r>
      <w:r w:rsidRPr="00C52CE2">
        <w:rPr>
          <w:rFonts w:ascii="Times New Roman" w:hAnsi="Times New Roman"/>
          <w:bCs/>
          <w:sz w:val="24"/>
          <w:szCs w:val="24"/>
        </w:rPr>
        <w:t>муниципально</w:t>
      </w:r>
      <w:r>
        <w:rPr>
          <w:rFonts w:ascii="Times New Roman" w:hAnsi="Times New Roman"/>
          <w:bCs/>
          <w:sz w:val="24"/>
          <w:szCs w:val="24"/>
        </w:rPr>
        <w:t>м</w:t>
      </w:r>
      <w:r w:rsidRPr="00C52CE2">
        <w:rPr>
          <w:rFonts w:ascii="Times New Roman" w:hAnsi="Times New Roman"/>
          <w:bCs/>
          <w:sz w:val="24"/>
          <w:szCs w:val="24"/>
        </w:rPr>
        <w:t xml:space="preserve"> автономно</w:t>
      </w:r>
      <w:r>
        <w:rPr>
          <w:rFonts w:ascii="Times New Roman" w:hAnsi="Times New Roman"/>
          <w:bCs/>
          <w:sz w:val="24"/>
          <w:szCs w:val="24"/>
        </w:rPr>
        <w:t>м</w:t>
      </w:r>
      <w:r w:rsidRPr="00C52CE2">
        <w:rPr>
          <w:rFonts w:ascii="Times New Roman" w:hAnsi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/>
          <w:bCs/>
          <w:sz w:val="24"/>
          <w:szCs w:val="24"/>
        </w:rPr>
        <w:t>м</w:t>
      </w:r>
      <w:r w:rsidRPr="00C52CE2">
        <w:rPr>
          <w:rFonts w:ascii="Times New Roman" w:hAnsi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/>
          <w:bCs/>
          <w:sz w:val="24"/>
          <w:szCs w:val="24"/>
        </w:rPr>
        <w:t>м</w:t>
      </w:r>
      <w:r w:rsidRPr="00C52CE2">
        <w:rPr>
          <w:rFonts w:ascii="Times New Roman" w:hAnsi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/>
          <w:bCs/>
          <w:sz w:val="24"/>
          <w:szCs w:val="24"/>
        </w:rPr>
        <w:t>и</w:t>
      </w:r>
      <w:r w:rsidRPr="00C52CE2">
        <w:rPr>
          <w:rFonts w:ascii="Times New Roman" w:hAnsi="Times New Roman"/>
          <w:bCs/>
          <w:sz w:val="24"/>
          <w:szCs w:val="24"/>
        </w:rPr>
        <w:t xml:space="preserve"> «</w:t>
      </w:r>
      <w:r w:rsidR="00A90E1C" w:rsidRPr="00A90E1C">
        <w:rPr>
          <w:rFonts w:ascii="Times New Roman" w:hAnsi="Times New Roman"/>
          <w:bCs/>
          <w:sz w:val="24"/>
          <w:szCs w:val="24"/>
        </w:rPr>
        <w:t>Детский сад № 396</w:t>
      </w:r>
      <w:r w:rsidRPr="00C52CE2">
        <w:rPr>
          <w:rFonts w:ascii="Times New Roman" w:hAnsi="Times New Roman"/>
          <w:bCs/>
          <w:sz w:val="24"/>
          <w:szCs w:val="24"/>
        </w:rPr>
        <w:t>» г.</w:t>
      </w:r>
      <w:r w:rsidR="009A7A0A">
        <w:rPr>
          <w:rFonts w:ascii="Times New Roman" w:hAnsi="Times New Roman"/>
          <w:bCs/>
          <w:sz w:val="24"/>
          <w:szCs w:val="24"/>
        </w:rPr>
        <w:t xml:space="preserve"> </w:t>
      </w:r>
      <w:r w:rsidRPr="00C52CE2">
        <w:rPr>
          <w:rFonts w:ascii="Times New Roman" w:hAnsi="Times New Roman"/>
          <w:bCs/>
          <w:sz w:val="24"/>
          <w:szCs w:val="24"/>
        </w:rPr>
        <w:t>Перми (далее – Учреждение)</w:t>
      </w:r>
    </w:p>
    <w:p w:rsidR="00EB2544" w:rsidRPr="00ED2D1A" w:rsidRDefault="00EB2544" w:rsidP="00EB2544">
      <w:pPr>
        <w:pStyle w:val="a3"/>
        <w:numPr>
          <w:ilvl w:val="1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2D1A">
        <w:rPr>
          <w:rFonts w:ascii="Times New Roman" w:hAnsi="Times New Roman"/>
          <w:color w:val="000000" w:themeColor="text1"/>
          <w:sz w:val="24"/>
          <w:szCs w:val="24"/>
        </w:rPr>
        <w:t xml:space="preserve">Контроль организации и качества питания </w:t>
      </w:r>
      <w:r>
        <w:rPr>
          <w:rFonts w:ascii="Times New Roman" w:hAnsi="Times New Roman"/>
          <w:color w:val="000000" w:themeColor="text1"/>
          <w:sz w:val="24"/>
          <w:szCs w:val="24"/>
        </w:rPr>
        <w:t>в Учре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ждении</w:t>
      </w:r>
      <w:r w:rsidRPr="00ED2D1A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 проведение членами администрации наблюдений, обследований,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РФ в области питания детей в дошкольных образовательных учреждениях, а также локальных актов </w:t>
      </w:r>
      <w:r>
        <w:rPr>
          <w:rFonts w:ascii="Times New Roman" w:hAnsi="Times New Roman"/>
          <w:color w:val="000000" w:themeColor="text1"/>
          <w:sz w:val="24"/>
          <w:szCs w:val="24"/>
        </w:rPr>
        <w:t>Учреждения</w:t>
      </w:r>
      <w:r w:rsidRPr="00ED2D1A">
        <w:rPr>
          <w:rFonts w:ascii="Times New Roman" w:hAnsi="Times New Roman"/>
          <w:color w:val="000000" w:themeColor="text1"/>
          <w:sz w:val="24"/>
          <w:szCs w:val="24"/>
        </w:rPr>
        <w:t>, включая приказы, распоряжения и решения педагогических советов.</w:t>
      </w:r>
    </w:p>
    <w:p w:rsidR="00EB2544" w:rsidRPr="00C52CE2" w:rsidRDefault="00EB2544" w:rsidP="00EB2544">
      <w:pPr>
        <w:numPr>
          <w:ilvl w:val="1"/>
          <w:numId w:val="4"/>
        </w:numPr>
        <w:tabs>
          <w:tab w:val="num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C52CE2">
        <w:rPr>
          <w:color w:val="000000" w:themeColor="text1"/>
          <w:sz w:val="24"/>
          <w:szCs w:val="24"/>
        </w:rPr>
        <w:t xml:space="preserve">Результатом контроля является анализ и принятие управленческих решений по совершенствованию организации и улучшению качества питания </w:t>
      </w:r>
      <w:r>
        <w:rPr>
          <w:color w:val="000000" w:themeColor="text1"/>
          <w:sz w:val="24"/>
          <w:szCs w:val="24"/>
        </w:rPr>
        <w:t>в Учреждении</w:t>
      </w:r>
      <w:r w:rsidRPr="00C52CE2">
        <w:rPr>
          <w:color w:val="000000" w:themeColor="text1"/>
          <w:sz w:val="24"/>
          <w:szCs w:val="24"/>
        </w:rPr>
        <w:t xml:space="preserve">. </w:t>
      </w:r>
    </w:p>
    <w:p w:rsidR="00EB2544" w:rsidRPr="00C52CE2" w:rsidRDefault="00EB2544" w:rsidP="00EB2544">
      <w:pPr>
        <w:numPr>
          <w:ilvl w:val="1"/>
          <w:numId w:val="4"/>
        </w:numPr>
        <w:tabs>
          <w:tab w:val="num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C52CE2">
        <w:rPr>
          <w:color w:val="000000" w:themeColor="text1"/>
          <w:sz w:val="24"/>
          <w:szCs w:val="24"/>
        </w:rPr>
        <w:t xml:space="preserve">Положение принимается </w:t>
      </w:r>
      <w:r>
        <w:rPr>
          <w:color w:val="000000" w:themeColor="text1"/>
          <w:sz w:val="24"/>
          <w:szCs w:val="24"/>
        </w:rPr>
        <w:t>на общем собрании трудового коллектива</w:t>
      </w:r>
      <w:r w:rsidRPr="00C52CE2">
        <w:rPr>
          <w:color w:val="000000" w:themeColor="text1"/>
          <w:sz w:val="24"/>
          <w:szCs w:val="24"/>
        </w:rPr>
        <w:t xml:space="preserve">, имеющим право вносить в него изменения и дополнения и утверждается приказом заведующего </w:t>
      </w:r>
      <w:r>
        <w:rPr>
          <w:color w:val="000000" w:themeColor="text1"/>
          <w:sz w:val="24"/>
          <w:szCs w:val="24"/>
        </w:rPr>
        <w:t>в Учреждения.</w:t>
      </w:r>
    </w:p>
    <w:p w:rsidR="00EB2544" w:rsidRPr="00C52CE2" w:rsidRDefault="00EB2544" w:rsidP="00EB2544">
      <w:pPr>
        <w:jc w:val="both"/>
        <w:rPr>
          <w:color w:val="000000" w:themeColor="text1"/>
          <w:sz w:val="24"/>
          <w:szCs w:val="24"/>
        </w:rPr>
      </w:pPr>
    </w:p>
    <w:p w:rsidR="00EB2544" w:rsidRPr="00C52CE2" w:rsidRDefault="00EB2544" w:rsidP="00EB2544">
      <w:pPr>
        <w:shd w:val="clear" w:color="auto" w:fill="FFFFFF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C52CE2">
        <w:rPr>
          <w:b/>
          <w:bCs/>
          <w:color w:val="000000" w:themeColor="text1"/>
          <w:sz w:val="24"/>
          <w:szCs w:val="24"/>
        </w:rPr>
        <w:t>2. Цель и основные задачи контроля</w:t>
      </w:r>
    </w:p>
    <w:p w:rsidR="00EB2544" w:rsidRPr="00C52CE2" w:rsidRDefault="00EB2544" w:rsidP="00EB254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C52CE2">
        <w:rPr>
          <w:color w:val="000000" w:themeColor="text1"/>
          <w:sz w:val="24"/>
          <w:szCs w:val="24"/>
        </w:rPr>
        <w:t xml:space="preserve">2.1. Цель контроля: оптимизация и координация деятельности всех служб для обеспечения качества питания в </w:t>
      </w:r>
      <w:r>
        <w:rPr>
          <w:color w:val="000000" w:themeColor="text1"/>
          <w:sz w:val="24"/>
          <w:szCs w:val="24"/>
        </w:rPr>
        <w:t>Учреждении</w:t>
      </w:r>
      <w:r w:rsidRPr="00C52CE2">
        <w:rPr>
          <w:color w:val="000000" w:themeColor="text1"/>
          <w:sz w:val="24"/>
          <w:szCs w:val="24"/>
        </w:rPr>
        <w:t>, осуществляемая через следующие задачи:</w:t>
      </w:r>
    </w:p>
    <w:p w:rsidR="00EB2544" w:rsidRPr="00C43F0F" w:rsidRDefault="00EB2544" w:rsidP="00EB2544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F0F">
        <w:rPr>
          <w:rFonts w:ascii="Times New Roman" w:hAnsi="Times New Roman"/>
          <w:color w:val="000000" w:themeColor="text1"/>
          <w:sz w:val="24"/>
          <w:szCs w:val="24"/>
        </w:rPr>
        <w:t>контроль по исполнению нормативно - технических и методических документов санитарного законодательства РФ;</w:t>
      </w:r>
    </w:p>
    <w:p w:rsidR="00EB2544" w:rsidRPr="00C43F0F" w:rsidRDefault="00EB2544" w:rsidP="00EB2544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F0F">
        <w:rPr>
          <w:rFonts w:ascii="Times New Roman" w:hAnsi="Times New Roman"/>
          <w:color w:val="000000" w:themeColor="text1"/>
          <w:sz w:val="24"/>
          <w:szCs w:val="24"/>
        </w:rPr>
        <w:t>выявление нарушений и неисполнений приказов и иных нормативно-правовых актов учреждения в части организации и обеспечения качественного питания в Учреждении;</w:t>
      </w:r>
    </w:p>
    <w:p w:rsidR="00EB2544" w:rsidRPr="00C43F0F" w:rsidRDefault="00EB2544" w:rsidP="00EB2544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F0F">
        <w:rPr>
          <w:rFonts w:ascii="Times New Roman" w:hAnsi="Times New Roman"/>
          <w:color w:val="000000" w:themeColor="text1"/>
          <w:sz w:val="24"/>
          <w:szCs w:val="24"/>
        </w:rPr>
        <w:t>анализ причин, лежащих в основе нарушений и принятие мер по их предупреждению;</w:t>
      </w:r>
    </w:p>
    <w:p w:rsidR="00EB2544" w:rsidRPr="00C43F0F" w:rsidRDefault="00EB2544" w:rsidP="00EB2544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F0F">
        <w:rPr>
          <w:rFonts w:ascii="Times New Roman" w:hAnsi="Times New Roman"/>
          <w:color w:val="000000" w:themeColor="text1"/>
          <w:sz w:val="24"/>
          <w:szCs w:val="24"/>
        </w:rPr>
        <w:t>анализ и оценки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EB2544" w:rsidRPr="00C43F0F" w:rsidRDefault="00EB2544" w:rsidP="00EB2544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F0F">
        <w:rPr>
          <w:rFonts w:ascii="Times New Roman" w:hAnsi="Times New Roman"/>
          <w:color w:val="000000" w:themeColor="text1"/>
          <w:sz w:val="24"/>
          <w:szCs w:val="24"/>
        </w:rPr>
        <w:t>анализ результатов реализации приказов и иных нормативно-правовых актов Учреждения, оценка их эффективности;</w:t>
      </w:r>
    </w:p>
    <w:p w:rsidR="00EB2544" w:rsidRPr="00C43F0F" w:rsidRDefault="00EB2544" w:rsidP="00EB2544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F0F">
        <w:rPr>
          <w:rFonts w:ascii="Times New Roman" w:hAnsi="Times New Roman"/>
          <w:color w:val="000000" w:themeColor="text1"/>
          <w:sz w:val="24"/>
          <w:szCs w:val="24"/>
        </w:rPr>
        <w:t>выявление положительного опыта в организации качественного питания, с последующей разработкой предложений по его распространению;</w:t>
      </w:r>
    </w:p>
    <w:p w:rsidR="00EB2544" w:rsidRPr="00C43F0F" w:rsidRDefault="00EB2544" w:rsidP="00EB2544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F0F">
        <w:rPr>
          <w:rFonts w:ascii="Times New Roman" w:hAnsi="Times New Roman"/>
          <w:color w:val="000000" w:themeColor="text1"/>
          <w:sz w:val="24"/>
          <w:szCs w:val="24"/>
        </w:rPr>
        <w:t>оказание методической помощи всем участникам организации процесса питания в Учреждения;</w:t>
      </w:r>
    </w:p>
    <w:p w:rsidR="00EB2544" w:rsidRPr="00C43F0F" w:rsidRDefault="00EB2544" w:rsidP="00EB2544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F0F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совершенствования механизма организации и улучшения качества питания в Учреждении.</w:t>
      </w:r>
    </w:p>
    <w:p w:rsidR="00EB2544" w:rsidRDefault="00EB2544" w:rsidP="00EB254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:rsidR="00EB2544" w:rsidRPr="00ED2D1A" w:rsidRDefault="00EB2544" w:rsidP="00EB2544">
      <w:pPr>
        <w:numPr>
          <w:ilvl w:val="0"/>
          <w:numId w:val="2"/>
        </w:numPr>
        <w:shd w:val="clear" w:color="auto" w:fill="FFFFFF"/>
        <w:ind w:left="0" w:firstLine="709"/>
        <w:jc w:val="center"/>
        <w:rPr>
          <w:color w:val="000000" w:themeColor="text1"/>
          <w:sz w:val="24"/>
          <w:szCs w:val="24"/>
        </w:rPr>
      </w:pPr>
      <w:r w:rsidRPr="00ED2D1A">
        <w:rPr>
          <w:b/>
          <w:bCs/>
          <w:color w:val="000000" w:themeColor="text1"/>
          <w:sz w:val="24"/>
          <w:szCs w:val="24"/>
        </w:rPr>
        <w:t>Организационные методы, виды и формы контроля.</w:t>
      </w:r>
    </w:p>
    <w:p w:rsidR="00EB2544" w:rsidRPr="00ED2D1A" w:rsidRDefault="00EB2544" w:rsidP="00EB254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2D1A">
        <w:rPr>
          <w:rFonts w:ascii="Times New Roman" w:hAnsi="Times New Roman"/>
          <w:color w:val="000000" w:themeColor="text1"/>
          <w:sz w:val="24"/>
          <w:szCs w:val="24"/>
        </w:rPr>
        <w:t xml:space="preserve">Контроль осуществляется с использованием следующих методов: </w:t>
      </w:r>
    </w:p>
    <w:p w:rsidR="00EB2544" w:rsidRPr="00C43F0F" w:rsidRDefault="00EB2544" w:rsidP="00EB2544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F0F">
        <w:rPr>
          <w:rFonts w:ascii="Times New Roman" w:hAnsi="Times New Roman"/>
          <w:color w:val="000000" w:themeColor="text1"/>
          <w:sz w:val="24"/>
          <w:szCs w:val="24"/>
        </w:rPr>
        <w:t xml:space="preserve">изучение документации; </w:t>
      </w:r>
    </w:p>
    <w:p w:rsidR="00EB2544" w:rsidRPr="00C43F0F" w:rsidRDefault="00EB2544" w:rsidP="00EB2544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F0F">
        <w:rPr>
          <w:rFonts w:ascii="Times New Roman" w:hAnsi="Times New Roman"/>
          <w:color w:val="000000" w:themeColor="text1"/>
          <w:sz w:val="24"/>
          <w:szCs w:val="24"/>
        </w:rPr>
        <w:t xml:space="preserve"> обследование объекта; </w:t>
      </w:r>
    </w:p>
    <w:p w:rsidR="00EB2544" w:rsidRPr="00C43F0F" w:rsidRDefault="00EB2544" w:rsidP="00EB2544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F0F">
        <w:rPr>
          <w:rFonts w:ascii="Times New Roman" w:hAnsi="Times New Roman"/>
          <w:color w:val="000000" w:themeColor="text1"/>
          <w:sz w:val="24"/>
          <w:szCs w:val="24"/>
        </w:rPr>
        <w:t xml:space="preserve"> наблюдение за организацией производственного процесса и процесса питания в группах;</w:t>
      </w:r>
    </w:p>
    <w:p w:rsidR="00EB2544" w:rsidRPr="00C43F0F" w:rsidRDefault="00EB2544" w:rsidP="00EB2544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F0F">
        <w:rPr>
          <w:rFonts w:ascii="Times New Roman" w:hAnsi="Times New Roman"/>
          <w:color w:val="000000" w:themeColor="text1"/>
          <w:sz w:val="24"/>
          <w:szCs w:val="24"/>
        </w:rPr>
        <w:t xml:space="preserve"> беседа с персоналом;</w:t>
      </w:r>
    </w:p>
    <w:p w:rsidR="00EB2544" w:rsidRPr="00C43F0F" w:rsidRDefault="00EB2544" w:rsidP="00EB2544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F0F">
        <w:rPr>
          <w:rFonts w:ascii="Times New Roman" w:hAnsi="Times New Roman"/>
          <w:color w:val="000000" w:themeColor="text1"/>
          <w:sz w:val="24"/>
          <w:szCs w:val="24"/>
        </w:rPr>
        <w:t>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:rsidR="00EB2544" w:rsidRPr="00ED2D1A" w:rsidRDefault="00EB2544" w:rsidP="00EB254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ED2D1A">
        <w:rPr>
          <w:color w:val="000000" w:themeColor="text1"/>
          <w:sz w:val="24"/>
          <w:szCs w:val="24"/>
        </w:rPr>
        <w:t>3.2.  Контроль осуществляется в виде плановых или оперативных проверок.</w:t>
      </w:r>
    </w:p>
    <w:p w:rsidR="00EB2544" w:rsidRPr="00ED2D1A" w:rsidRDefault="00EB2544" w:rsidP="00EB254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ED2D1A">
        <w:rPr>
          <w:color w:val="000000" w:themeColor="text1"/>
          <w:sz w:val="24"/>
          <w:szCs w:val="24"/>
        </w:rPr>
        <w:t xml:space="preserve">3.3. Плановые проверки осуществляются в соответствии с утвержденным приказом заведующего, планом-графиком на учебный год. </w:t>
      </w:r>
    </w:p>
    <w:p w:rsidR="00EB2544" w:rsidRPr="00ED2D1A" w:rsidRDefault="00EB2544" w:rsidP="00EB254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ED2D1A">
        <w:rPr>
          <w:color w:val="000000" w:themeColor="text1"/>
          <w:sz w:val="24"/>
          <w:szCs w:val="24"/>
        </w:rPr>
        <w:t>3.4. Оперативные проверки проводятся с целью получения информации о ходе и результатах организации питания в Учреждении.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EB2544" w:rsidRPr="00ED2D1A" w:rsidRDefault="00EB2544" w:rsidP="00EB2544">
      <w:pPr>
        <w:pStyle w:val="a3"/>
        <w:numPr>
          <w:ilvl w:val="1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2D1A">
        <w:rPr>
          <w:rFonts w:ascii="Times New Roman" w:hAnsi="Times New Roman"/>
          <w:color w:val="000000" w:themeColor="text1"/>
          <w:sz w:val="24"/>
          <w:szCs w:val="24"/>
        </w:rPr>
        <w:t>По совокупности вопросов, подлежащих проверке, контроль по организации питания в ДОУ проводится в виде тематической проверки.</w:t>
      </w:r>
    </w:p>
    <w:p w:rsidR="00EB2544" w:rsidRPr="00ED2D1A" w:rsidRDefault="00EB2544" w:rsidP="00EB254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:rsidR="00EB2544" w:rsidRPr="00520B4D" w:rsidRDefault="00EB2544" w:rsidP="00EB2544">
      <w:pPr>
        <w:numPr>
          <w:ilvl w:val="0"/>
          <w:numId w:val="3"/>
        </w:numPr>
        <w:shd w:val="clear" w:color="auto" w:fill="FFFFFF"/>
        <w:tabs>
          <w:tab w:val="clear" w:pos="720"/>
          <w:tab w:val="num" w:pos="1276"/>
        </w:tabs>
        <w:ind w:left="709" w:firstLine="709"/>
        <w:jc w:val="center"/>
        <w:rPr>
          <w:color w:val="000000" w:themeColor="text1"/>
          <w:sz w:val="24"/>
          <w:szCs w:val="24"/>
          <w:lang w:val="en-US"/>
        </w:rPr>
      </w:pPr>
      <w:proofErr w:type="spellStart"/>
      <w:r w:rsidRPr="00520B4D">
        <w:rPr>
          <w:b/>
          <w:bCs/>
          <w:color w:val="000000" w:themeColor="text1"/>
          <w:sz w:val="24"/>
          <w:szCs w:val="24"/>
          <w:lang w:val="en-US"/>
        </w:rPr>
        <w:t>Основные</w:t>
      </w:r>
      <w:proofErr w:type="spellEnd"/>
      <w:r w:rsidRPr="00520B4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20B4D">
        <w:rPr>
          <w:b/>
          <w:bCs/>
          <w:color w:val="000000" w:themeColor="text1"/>
          <w:sz w:val="24"/>
          <w:szCs w:val="24"/>
          <w:lang w:val="en-US"/>
        </w:rPr>
        <w:t>правила</w:t>
      </w:r>
      <w:proofErr w:type="spellEnd"/>
    </w:p>
    <w:p w:rsidR="00EB2544" w:rsidRPr="00520B4D" w:rsidRDefault="00EB2544" w:rsidP="00EB2544">
      <w:pPr>
        <w:pStyle w:val="a3"/>
        <w:numPr>
          <w:ilvl w:val="1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B4D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Административный контроль организации качества питания осуществляется заведующим, заместителем </w:t>
      </w:r>
      <w:r w:rsidR="00A90E1C">
        <w:rPr>
          <w:rFonts w:ascii="Times New Roman" w:hAnsi="Times New Roman"/>
          <w:color w:val="000000" w:themeColor="text1"/>
          <w:sz w:val="24"/>
          <w:szCs w:val="24"/>
        </w:rPr>
        <w:t>заведующего</w:t>
      </w:r>
      <w:r w:rsidRPr="00520B4D">
        <w:rPr>
          <w:rFonts w:ascii="Times New Roman" w:hAnsi="Times New Roman"/>
          <w:color w:val="000000" w:themeColor="text1"/>
          <w:sz w:val="24"/>
          <w:szCs w:val="24"/>
        </w:rPr>
        <w:t xml:space="preserve"> по УВ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Р, </w:t>
      </w:r>
      <w:r w:rsidR="00A90E1C">
        <w:rPr>
          <w:rFonts w:ascii="Times New Roman" w:hAnsi="Times New Roman"/>
          <w:color w:val="000000" w:themeColor="text1"/>
          <w:sz w:val="24"/>
          <w:szCs w:val="24"/>
        </w:rPr>
        <w:t>фельдшером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врачом </w:t>
      </w:r>
      <w:r w:rsidRPr="00520B4D">
        <w:rPr>
          <w:rFonts w:ascii="Times New Roman" w:hAnsi="Times New Roman"/>
          <w:color w:val="000000" w:themeColor="text1"/>
          <w:sz w:val="24"/>
          <w:szCs w:val="24"/>
        </w:rPr>
        <w:t xml:space="preserve">рамках полномочий, </w:t>
      </w:r>
      <w:r w:rsidR="00A90E1C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заместителем заведующего по АХЧ </w:t>
      </w:r>
      <w:r w:rsidRPr="00520B4D">
        <w:rPr>
          <w:rFonts w:ascii="Times New Roman" w:hAnsi="Times New Roman"/>
          <w:color w:val="000000" w:themeColor="text1"/>
          <w:sz w:val="24"/>
          <w:szCs w:val="24"/>
        </w:rPr>
        <w:t xml:space="preserve">согласно </w:t>
      </w:r>
      <w:proofErr w:type="spellStart"/>
      <w:r w:rsidRPr="00520B4D">
        <w:rPr>
          <w:rFonts w:ascii="Times New Roman" w:hAnsi="Times New Roman"/>
          <w:color w:val="000000" w:themeColor="text1"/>
          <w:sz w:val="24"/>
          <w:szCs w:val="24"/>
        </w:rPr>
        <w:t>утвержденному</w:t>
      </w:r>
      <w:proofErr w:type="spellEnd"/>
      <w:r w:rsidRPr="00520B4D">
        <w:rPr>
          <w:rFonts w:ascii="Times New Roman" w:hAnsi="Times New Roman"/>
          <w:color w:val="000000" w:themeColor="text1"/>
          <w:sz w:val="24"/>
          <w:szCs w:val="24"/>
        </w:rPr>
        <w:t xml:space="preserve"> плану контроля, или в соответствии с приказом заведующего.</w:t>
      </w:r>
    </w:p>
    <w:p w:rsidR="00EB2544" w:rsidRPr="00520B4D" w:rsidRDefault="00EB2544" w:rsidP="00EB2544">
      <w:pPr>
        <w:pStyle w:val="a3"/>
        <w:numPr>
          <w:ilvl w:val="1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B4D">
        <w:rPr>
          <w:rFonts w:ascii="Times New Roman" w:hAnsi="Times New Roman"/>
          <w:color w:val="000000" w:themeColor="text1"/>
          <w:sz w:val="24"/>
          <w:szCs w:val="24"/>
        </w:rPr>
        <w:t xml:space="preserve">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заведующего. </w:t>
      </w:r>
    </w:p>
    <w:p w:rsidR="00EB2544" w:rsidRPr="00520B4D" w:rsidRDefault="00EB2544" w:rsidP="00EB2544">
      <w:pPr>
        <w:numPr>
          <w:ilvl w:val="1"/>
          <w:numId w:val="7"/>
        </w:numPr>
        <w:shd w:val="clear" w:color="auto" w:fill="FFFFFF"/>
        <w:tabs>
          <w:tab w:val="num" w:pos="709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520B4D">
        <w:rPr>
          <w:color w:val="000000" w:themeColor="text1"/>
          <w:sz w:val="24"/>
          <w:szCs w:val="24"/>
        </w:rPr>
        <w:t>Лица, осуществляющие контроль на пищеблоке должны быть здоровыми, прошедшие медицинский осмотр в соответствии с действующими приказами и инструкциями. Ответственность за выполнение настоящего пункта Положения возлагается на медицинскую сестру.</w:t>
      </w:r>
    </w:p>
    <w:p w:rsidR="00EB2544" w:rsidRPr="00520B4D" w:rsidRDefault="00EB2544" w:rsidP="00EB2544">
      <w:pPr>
        <w:numPr>
          <w:ilvl w:val="1"/>
          <w:numId w:val="7"/>
        </w:numPr>
        <w:shd w:val="clear" w:color="auto" w:fill="FFFFFF"/>
        <w:tabs>
          <w:tab w:val="num" w:pos="709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520B4D">
        <w:rPr>
          <w:color w:val="000000" w:themeColor="text1"/>
          <w:sz w:val="24"/>
          <w:szCs w:val="24"/>
        </w:rPr>
        <w:t>Основаниями для проведения контроля являются план-график,  приказ заведующего;</w:t>
      </w:r>
    </w:p>
    <w:p w:rsidR="00EB2544" w:rsidRPr="00520B4D" w:rsidRDefault="00EB2544" w:rsidP="00EB2544">
      <w:pPr>
        <w:pStyle w:val="a3"/>
        <w:numPr>
          <w:ilvl w:val="1"/>
          <w:numId w:val="7"/>
        </w:numPr>
        <w:shd w:val="clear" w:color="auto" w:fill="FFFFFF"/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B4D">
        <w:rPr>
          <w:rFonts w:ascii="Times New Roman" w:hAnsi="Times New Roman"/>
          <w:color w:val="000000" w:themeColor="text1"/>
          <w:sz w:val="24"/>
          <w:szCs w:val="24"/>
        </w:rPr>
        <w:t>Контролирующие лица имеют право запрашивать необходимую информацию, изучать документацию, относящуюся к вопросу питания заранее.</w:t>
      </w:r>
    </w:p>
    <w:p w:rsidR="00EB2544" w:rsidRPr="00C52CE2" w:rsidRDefault="00EB2544" w:rsidP="00EB254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:rsidR="00EB2544" w:rsidRPr="00520B4D" w:rsidRDefault="00EB2544" w:rsidP="00EB254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20B4D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Содержание и распределение вопросов контроля</w:t>
      </w:r>
    </w:p>
    <w:p w:rsidR="00EB2544" w:rsidRPr="00520B4D" w:rsidRDefault="00EB2544" w:rsidP="00EB2544">
      <w:pPr>
        <w:shd w:val="clear" w:color="auto" w:fill="FFFFFF"/>
        <w:tabs>
          <w:tab w:val="left" w:pos="1418"/>
        </w:tabs>
        <w:ind w:firstLine="709"/>
        <w:jc w:val="both"/>
        <w:rPr>
          <w:color w:val="000000" w:themeColor="text1"/>
          <w:sz w:val="24"/>
          <w:szCs w:val="24"/>
        </w:rPr>
      </w:pPr>
      <w:r w:rsidRPr="00520B4D">
        <w:rPr>
          <w:color w:val="000000" w:themeColor="text1"/>
          <w:sz w:val="24"/>
          <w:szCs w:val="24"/>
        </w:rPr>
        <w:t xml:space="preserve">5.1. </w:t>
      </w:r>
      <w:r>
        <w:rPr>
          <w:color w:val="000000" w:themeColor="text1"/>
          <w:sz w:val="24"/>
          <w:szCs w:val="24"/>
        </w:rPr>
        <w:tab/>
      </w:r>
      <w:r w:rsidRPr="00520B4D">
        <w:rPr>
          <w:color w:val="000000" w:themeColor="text1"/>
          <w:sz w:val="24"/>
          <w:szCs w:val="24"/>
        </w:rPr>
        <w:t xml:space="preserve">Содержание контроля определяется следующими вопросами: </w:t>
      </w:r>
    </w:p>
    <w:p w:rsidR="00EB2544" w:rsidRPr="00520B4D" w:rsidRDefault="00EB2544" w:rsidP="00EB2544">
      <w:pPr>
        <w:pStyle w:val="a3"/>
        <w:numPr>
          <w:ilvl w:val="0"/>
          <w:numId w:val="8"/>
        </w:numPr>
        <w:tabs>
          <w:tab w:val="left" w:pos="0"/>
        </w:tabs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20B4D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520B4D">
        <w:rPr>
          <w:rFonts w:ascii="Times New Roman" w:hAnsi="Times New Roman"/>
          <w:color w:val="000000" w:themeColor="text1"/>
          <w:sz w:val="24"/>
          <w:szCs w:val="24"/>
        </w:rPr>
        <w:t xml:space="preserve"> рационом и режимом питания;</w:t>
      </w:r>
    </w:p>
    <w:p w:rsidR="00EB2544" w:rsidRPr="00520B4D" w:rsidRDefault="00EB2544" w:rsidP="00EB2544">
      <w:pPr>
        <w:pStyle w:val="a3"/>
        <w:numPr>
          <w:ilvl w:val="0"/>
          <w:numId w:val="8"/>
        </w:numPr>
        <w:tabs>
          <w:tab w:val="left" w:pos="0"/>
        </w:tabs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20B4D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520B4D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нормативов по питанию;</w:t>
      </w:r>
    </w:p>
    <w:p w:rsidR="00EB2544" w:rsidRPr="00520B4D" w:rsidRDefault="00EB2544" w:rsidP="00EB2544">
      <w:pPr>
        <w:pStyle w:val="a3"/>
        <w:numPr>
          <w:ilvl w:val="0"/>
          <w:numId w:val="8"/>
        </w:numPr>
        <w:tabs>
          <w:tab w:val="left" w:pos="0"/>
        </w:tabs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B4D">
        <w:rPr>
          <w:rFonts w:ascii="Times New Roman" w:hAnsi="Times New Roman"/>
          <w:color w:val="000000" w:themeColor="text1"/>
          <w:sz w:val="24"/>
          <w:szCs w:val="24"/>
        </w:rPr>
        <w:t>контроль документации по вопросам санитарии, гигиены, технологии производства, результатам бракеража, ежедневных медицинских осмотров работников пищеблока;</w:t>
      </w:r>
    </w:p>
    <w:p w:rsidR="00EB2544" w:rsidRPr="00520B4D" w:rsidRDefault="00EB2544" w:rsidP="00EB2544">
      <w:pPr>
        <w:pStyle w:val="a3"/>
        <w:numPr>
          <w:ilvl w:val="0"/>
          <w:numId w:val="8"/>
        </w:numPr>
        <w:tabs>
          <w:tab w:val="left" w:pos="0"/>
        </w:tabs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B4D">
        <w:rPr>
          <w:rFonts w:ascii="Times New Roman" w:hAnsi="Times New Roman"/>
          <w:color w:val="000000" w:themeColor="text1"/>
          <w:sz w:val="24"/>
          <w:szCs w:val="24"/>
        </w:rPr>
        <w:t>контроль сроков годности и условий хранения продуктов;</w:t>
      </w:r>
    </w:p>
    <w:p w:rsidR="00EB2544" w:rsidRPr="00520B4D" w:rsidRDefault="00EB2544" w:rsidP="00EB2544">
      <w:pPr>
        <w:pStyle w:val="a3"/>
        <w:numPr>
          <w:ilvl w:val="0"/>
          <w:numId w:val="8"/>
        </w:numPr>
        <w:tabs>
          <w:tab w:val="left" w:pos="0"/>
        </w:tabs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B4D">
        <w:rPr>
          <w:rFonts w:ascii="Times New Roman" w:hAnsi="Times New Roman"/>
          <w:color w:val="000000" w:themeColor="text1"/>
          <w:sz w:val="24"/>
          <w:szCs w:val="24"/>
        </w:rPr>
        <w:t>контроль технологии приготовления пищи;</w:t>
      </w:r>
    </w:p>
    <w:p w:rsidR="00EB2544" w:rsidRPr="00520B4D" w:rsidRDefault="00EB2544" w:rsidP="00EB2544">
      <w:pPr>
        <w:pStyle w:val="a3"/>
        <w:numPr>
          <w:ilvl w:val="0"/>
          <w:numId w:val="8"/>
        </w:numPr>
        <w:tabs>
          <w:tab w:val="left" w:pos="0"/>
        </w:tabs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B4D">
        <w:rPr>
          <w:rFonts w:ascii="Times New Roman" w:hAnsi="Times New Roman"/>
          <w:color w:val="000000" w:themeColor="text1"/>
          <w:sz w:val="24"/>
          <w:szCs w:val="24"/>
        </w:rPr>
        <w:t xml:space="preserve">контроль поточности технологических процессов; </w:t>
      </w:r>
    </w:p>
    <w:p w:rsidR="00EB2544" w:rsidRPr="00520B4D" w:rsidRDefault="00EB2544" w:rsidP="00EB2544">
      <w:pPr>
        <w:pStyle w:val="a3"/>
        <w:numPr>
          <w:ilvl w:val="0"/>
          <w:numId w:val="8"/>
        </w:numPr>
        <w:tabs>
          <w:tab w:val="left" w:pos="0"/>
        </w:tabs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B4D">
        <w:rPr>
          <w:rFonts w:ascii="Times New Roman" w:hAnsi="Times New Roman"/>
          <w:color w:val="000000" w:themeColor="text1"/>
          <w:sz w:val="24"/>
          <w:szCs w:val="24"/>
        </w:rPr>
        <w:t>контроль готовой продукции;</w:t>
      </w:r>
    </w:p>
    <w:p w:rsidR="00EB2544" w:rsidRPr="00520B4D" w:rsidRDefault="00EB2544" w:rsidP="00EB2544">
      <w:pPr>
        <w:pStyle w:val="a3"/>
        <w:numPr>
          <w:ilvl w:val="0"/>
          <w:numId w:val="8"/>
        </w:numPr>
        <w:tabs>
          <w:tab w:val="left" w:pos="0"/>
        </w:tabs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B4D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контроль санитарно-технического состояния пищеблока;</w:t>
      </w:r>
    </w:p>
    <w:p w:rsidR="00EB2544" w:rsidRPr="00520B4D" w:rsidRDefault="00EB2544" w:rsidP="00EB2544">
      <w:pPr>
        <w:pStyle w:val="a3"/>
        <w:numPr>
          <w:ilvl w:val="0"/>
          <w:numId w:val="8"/>
        </w:numPr>
        <w:tabs>
          <w:tab w:val="left" w:pos="0"/>
        </w:tabs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20B4D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520B4D">
        <w:rPr>
          <w:rFonts w:ascii="Times New Roman" w:hAnsi="Times New Roman"/>
          <w:color w:val="000000" w:themeColor="text1"/>
          <w:sz w:val="24"/>
          <w:szCs w:val="24"/>
        </w:rPr>
        <w:t xml:space="preserve"> санитарным содержанием и санитарной обработкой предметов</w:t>
      </w:r>
    </w:p>
    <w:p w:rsidR="00EB2544" w:rsidRPr="00520B4D" w:rsidRDefault="00EB2544" w:rsidP="00EB2544">
      <w:pPr>
        <w:pStyle w:val="a3"/>
        <w:numPr>
          <w:ilvl w:val="0"/>
          <w:numId w:val="8"/>
        </w:numPr>
        <w:tabs>
          <w:tab w:val="left" w:pos="0"/>
        </w:tabs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B4D">
        <w:rPr>
          <w:rFonts w:ascii="Times New Roman" w:hAnsi="Times New Roman"/>
          <w:color w:val="000000" w:themeColor="text1"/>
          <w:sz w:val="24"/>
          <w:szCs w:val="24"/>
        </w:rPr>
        <w:t>производственного окружения;</w:t>
      </w:r>
    </w:p>
    <w:p w:rsidR="00EB2544" w:rsidRPr="00520B4D" w:rsidRDefault="00EB2544" w:rsidP="00EB2544">
      <w:pPr>
        <w:pStyle w:val="a3"/>
        <w:numPr>
          <w:ilvl w:val="0"/>
          <w:numId w:val="8"/>
        </w:numPr>
        <w:tabs>
          <w:tab w:val="left" w:pos="0"/>
        </w:tabs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20B4D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520B4D">
        <w:rPr>
          <w:rFonts w:ascii="Times New Roman" w:hAnsi="Times New Roman"/>
          <w:color w:val="000000" w:themeColor="text1"/>
          <w:sz w:val="24"/>
          <w:szCs w:val="24"/>
        </w:rPr>
        <w:t xml:space="preserve"> состоянием здоровья, соблюдением правил личной гигиены персонала, гигиеническими знаниями и навыками персонала пищеблока;</w:t>
      </w:r>
    </w:p>
    <w:p w:rsidR="00EB2544" w:rsidRPr="00520B4D" w:rsidRDefault="00EB2544" w:rsidP="00EB2544">
      <w:pPr>
        <w:pStyle w:val="a3"/>
        <w:numPr>
          <w:ilvl w:val="0"/>
          <w:numId w:val="8"/>
        </w:numPr>
        <w:tabs>
          <w:tab w:val="left" w:pos="0"/>
        </w:tabs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20B4D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520B4D">
        <w:rPr>
          <w:rFonts w:ascii="Times New Roman" w:hAnsi="Times New Roman"/>
          <w:color w:val="000000" w:themeColor="text1"/>
          <w:sz w:val="24"/>
          <w:szCs w:val="24"/>
        </w:rPr>
        <w:t xml:space="preserve"> приемом пищи детьми;</w:t>
      </w:r>
    </w:p>
    <w:p w:rsidR="00EB2544" w:rsidRPr="00520B4D" w:rsidRDefault="00EB2544" w:rsidP="00EB2544">
      <w:pPr>
        <w:pStyle w:val="a3"/>
        <w:numPr>
          <w:ilvl w:val="0"/>
          <w:numId w:val="8"/>
        </w:numPr>
        <w:tabs>
          <w:tab w:val="left" w:pos="0"/>
        </w:tabs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B4D">
        <w:rPr>
          <w:rFonts w:ascii="Times New Roman" w:hAnsi="Times New Roman"/>
          <w:color w:val="000000" w:themeColor="text1"/>
          <w:sz w:val="24"/>
          <w:szCs w:val="24"/>
        </w:rPr>
        <w:t>контроль бухгалтерской документации;</w:t>
      </w:r>
    </w:p>
    <w:p w:rsidR="00EB2544" w:rsidRPr="00520B4D" w:rsidRDefault="00EB2544" w:rsidP="00EB2544">
      <w:pPr>
        <w:pStyle w:val="a3"/>
        <w:numPr>
          <w:ilvl w:val="0"/>
          <w:numId w:val="8"/>
        </w:numPr>
        <w:tabs>
          <w:tab w:val="left" w:pos="0"/>
        </w:tabs>
        <w:ind w:left="0" w:firstLine="993"/>
        <w:jc w:val="both"/>
        <w:rPr>
          <w:color w:val="000000" w:themeColor="text1"/>
          <w:sz w:val="24"/>
          <w:szCs w:val="24"/>
        </w:rPr>
      </w:pPr>
      <w:r w:rsidRPr="00520B4D">
        <w:rPr>
          <w:rFonts w:ascii="Times New Roman" w:hAnsi="Times New Roman"/>
          <w:color w:val="000000" w:themeColor="text1"/>
          <w:sz w:val="24"/>
          <w:szCs w:val="24"/>
        </w:rPr>
        <w:t>контроль выполнения контрактов на поставку продуктов питания</w:t>
      </w:r>
      <w:r w:rsidRPr="00520B4D">
        <w:rPr>
          <w:color w:val="000000" w:themeColor="text1"/>
          <w:sz w:val="24"/>
          <w:szCs w:val="24"/>
        </w:rPr>
        <w:t>.</w:t>
      </w:r>
    </w:p>
    <w:p w:rsidR="00EB2544" w:rsidRPr="0031475E" w:rsidRDefault="00EB2544" w:rsidP="00EB2544">
      <w:pPr>
        <w:shd w:val="clear" w:color="auto" w:fill="FFFFFF"/>
        <w:ind w:firstLine="709"/>
        <w:jc w:val="center"/>
        <w:rPr>
          <w:color w:val="000000" w:themeColor="text1"/>
          <w:sz w:val="24"/>
          <w:szCs w:val="24"/>
        </w:rPr>
      </w:pPr>
      <w:r w:rsidRPr="0031475E">
        <w:rPr>
          <w:b/>
          <w:bCs/>
          <w:color w:val="000000" w:themeColor="text1"/>
          <w:sz w:val="24"/>
          <w:szCs w:val="24"/>
        </w:rPr>
        <w:t>6. Документация</w:t>
      </w:r>
    </w:p>
    <w:p w:rsidR="00EB2544" w:rsidRPr="0031475E" w:rsidRDefault="00EB2544" w:rsidP="00EB254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31475E">
        <w:rPr>
          <w:color w:val="000000" w:themeColor="text1"/>
          <w:sz w:val="24"/>
          <w:szCs w:val="24"/>
        </w:rPr>
        <w:t xml:space="preserve">6.1. Документация медицинской сестры для </w:t>
      </w:r>
      <w:proofErr w:type="gramStart"/>
      <w:r w:rsidRPr="0031475E">
        <w:rPr>
          <w:color w:val="000000" w:themeColor="text1"/>
          <w:sz w:val="24"/>
          <w:szCs w:val="24"/>
        </w:rPr>
        <w:t>контроля за</w:t>
      </w:r>
      <w:proofErr w:type="gramEnd"/>
      <w:r w:rsidRPr="0031475E">
        <w:rPr>
          <w:color w:val="000000" w:themeColor="text1"/>
          <w:sz w:val="24"/>
          <w:szCs w:val="24"/>
        </w:rPr>
        <w:t xml:space="preserve"> качеством питания:</w:t>
      </w:r>
    </w:p>
    <w:p w:rsidR="00EB2544" w:rsidRPr="0031475E" w:rsidRDefault="00EB2544" w:rsidP="00EB25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75E">
        <w:rPr>
          <w:rFonts w:ascii="Times New Roman" w:hAnsi="Times New Roman"/>
          <w:color w:val="000000" w:themeColor="text1"/>
          <w:sz w:val="24"/>
          <w:szCs w:val="24"/>
        </w:rPr>
        <w:t>примерное цикличное меню;</w:t>
      </w:r>
    </w:p>
    <w:p w:rsidR="00EB2544" w:rsidRPr="0031475E" w:rsidRDefault="00EB2544" w:rsidP="00EB25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75E">
        <w:rPr>
          <w:rFonts w:ascii="Times New Roman" w:hAnsi="Times New Roman"/>
          <w:color w:val="000000" w:themeColor="text1"/>
          <w:sz w:val="24"/>
          <w:szCs w:val="24"/>
        </w:rPr>
        <w:t>технологические карты;</w:t>
      </w:r>
    </w:p>
    <w:p w:rsidR="00EB2544" w:rsidRPr="0031475E" w:rsidRDefault="00EB2544" w:rsidP="00EB25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75E">
        <w:rPr>
          <w:rFonts w:ascii="Times New Roman" w:hAnsi="Times New Roman"/>
          <w:color w:val="000000" w:themeColor="text1"/>
          <w:sz w:val="24"/>
          <w:szCs w:val="24"/>
        </w:rPr>
        <w:t>журнал входного контроля пищевых продуктов, производственного сырья и контроля документов, подтверждающих качество и безопасность пищевых продуктов;</w:t>
      </w:r>
    </w:p>
    <w:p w:rsidR="00EB2544" w:rsidRPr="0031475E" w:rsidRDefault="00EB2544" w:rsidP="00EB25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75E">
        <w:rPr>
          <w:rFonts w:ascii="Times New Roman" w:hAnsi="Times New Roman"/>
          <w:color w:val="000000" w:themeColor="text1"/>
          <w:sz w:val="24"/>
          <w:szCs w:val="24"/>
        </w:rPr>
        <w:t>журнал регистрации температурно-влажностного режима в складских помещениях и холодильных шкафах;</w:t>
      </w:r>
    </w:p>
    <w:p w:rsidR="00EB2544" w:rsidRPr="0031475E" w:rsidRDefault="00EB2544" w:rsidP="00EB25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75E">
        <w:rPr>
          <w:rFonts w:ascii="Times New Roman" w:hAnsi="Times New Roman"/>
          <w:color w:val="000000" w:themeColor="text1"/>
          <w:sz w:val="24"/>
          <w:szCs w:val="24"/>
        </w:rPr>
        <w:t>журнал регистрации бракеража готовых блюд;</w:t>
      </w:r>
    </w:p>
    <w:p w:rsidR="00EB2544" w:rsidRPr="0031475E" w:rsidRDefault="00EB2544" w:rsidP="00EB254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75E">
        <w:rPr>
          <w:rFonts w:ascii="Times New Roman" w:hAnsi="Times New Roman"/>
          <w:color w:val="000000" w:themeColor="text1"/>
          <w:sz w:val="24"/>
          <w:szCs w:val="24"/>
        </w:rPr>
        <w:t xml:space="preserve">журнал ежедневного учета питания детей (табель). </w:t>
      </w:r>
    </w:p>
    <w:p w:rsidR="00EB2544" w:rsidRPr="0031475E" w:rsidRDefault="00EB2544" w:rsidP="00EB25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75E">
        <w:rPr>
          <w:rFonts w:ascii="Times New Roman" w:hAnsi="Times New Roman"/>
          <w:color w:val="000000" w:themeColor="text1"/>
          <w:sz w:val="24"/>
          <w:szCs w:val="24"/>
        </w:rPr>
        <w:t>журнал визуального производственного контроля пищеблока;</w:t>
      </w:r>
    </w:p>
    <w:p w:rsidR="00EB2544" w:rsidRPr="0031475E" w:rsidRDefault="00EB2544" w:rsidP="00EB25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75E">
        <w:rPr>
          <w:rFonts w:ascii="Times New Roman" w:hAnsi="Times New Roman"/>
          <w:color w:val="000000" w:themeColor="text1"/>
          <w:sz w:val="24"/>
          <w:szCs w:val="24"/>
        </w:rPr>
        <w:t xml:space="preserve">журнал </w:t>
      </w:r>
      <w:proofErr w:type="gramStart"/>
      <w:r w:rsidRPr="0031475E">
        <w:rPr>
          <w:rFonts w:ascii="Times New Roman" w:hAnsi="Times New Roman"/>
          <w:color w:val="000000" w:themeColor="text1"/>
          <w:sz w:val="24"/>
          <w:szCs w:val="24"/>
        </w:rPr>
        <w:t>контроля состояния здоровья персонала пищеблока</w:t>
      </w:r>
      <w:proofErr w:type="gramEnd"/>
      <w:r w:rsidRPr="0031475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B2544" w:rsidRPr="0031475E" w:rsidRDefault="00EB2544" w:rsidP="00EB25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75E">
        <w:rPr>
          <w:rFonts w:ascii="Times New Roman" w:hAnsi="Times New Roman"/>
          <w:color w:val="000000" w:themeColor="text1"/>
          <w:sz w:val="24"/>
          <w:szCs w:val="24"/>
        </w:rPr>
        <w:t>медицинские книжки персонала (единого образца);</w:t>
      </w:r>
    </w:p>
    <w:p w:rsidR="00EB2544" w:rsidRPr="0031475E" w:rsidRDefault="00EB2544" w:rsidP="00EB2544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75E">
        <w:rPr>
          <w:rFonts w:ascii="Times New Roman" w:hAnsi="Times New Roman"/>
          <w:color w:val="000000" w:themeColor="text1"/>
          <w:sz w:val="24"/>
          <w:szCs w:val="24"/>
        </w:rPr>
        <w:t xml:space="preserve">Документация бухгалтерии по организации питания, подлежащая контролю </w:t>
      </w:r>
    </w:p>
    <w:p w:rsidR="00EB2544" w:rsidRPr="0031475E" w:rsidRDefault="00EB2544" w:rsidP="00EB254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75E">
        <w:rPr>
          <w:rFonts w:ascii="Times New Roman" w:hAnsi="Times New Roman"/>
          <w:color w:val="000000" w:themeColor="text1"/>
          <w:sz w:val="24"/>
          <w:szCs w:val="24"/>
        </w:rPr>
        <w:t>накопительная ведомость;</w:t>
      </w:r>
    </w:p>
    <w:p w:rsidR="00EB2544" w:rsidRPr="0031475E" w:rsidRDefault="00EB2544" w:rsidP="00EB254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75E">
        <w:rPr>
          <w:rFonts w:ascii="Times New Roman" w:hAnsi="Times New Roman"/>
          <w:color w:val="000000" w:themeColor="text1"/>
          <w:sz w:val="24"/>
          <w:szCs w:val="24"/>
        </w:rPr>
        <w:t>акты снятия остатков продуктов питания;</w:t>
      </w:r>
    </w:p>
    <w:p w:rsidR="00EB2544" w:rsidRPr="0031475E" w:rsidRDefault="00EB2544" w:rsidP="00EB254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75E">
        <w:rPr>
          <w:rFonts w:ascii="Times New Roman" w:hAnsi="Times New Roman"/>
          <w:color w:val="000000" w:themeColor="text1"/>
          <w:sz w:val="24"/>
          <w:szCs w:val="24"/>
        </w:rPr>
        <w:t>акты закладки продуктов питания в котел;</w:t>
      </w:r>
    </w:p>
    <w:p w:rsidR="00EB2544" w:rsidRPr="0031475E" w:rsidRDefault="00EB2544" w:rsidP="00EB2544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75E">
        <w:rPr>
          <w:rFonts w:ascii="Times New Roman" w:hAnsi="Times New Roman"/>
          <w:color w:val="000000" w:themeColor="text1"/>
          <w:sz w:val="24"/>
          <w:szCs w:val="24"/>
        </w:rPr>
        <w:t>контракты на поставку продуктов питания.</w:t>
      </w:r>
    </w:p>
    <w:p w:rsidR="00EB2544" w:rsidRPr="0031475E" w:rsidRDefault="00EB2544" w:rsidP="00EB254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6.3</w:t>
      </w:r>
      <w:r w:rsidRPr="0031475E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  </w:t>
      </w:r>
      <w:r w:rsidRPr="0031475E">
        <w:rPr>
          <w:color w:val="000000" w:themeColor="text1"/>
          <w:sz w:val="24"/>
          <w:szCs w:val="24"/>
        </w:rPr>
        <w:t xml:space="preserve">Документация кладовщика по </w:t>
      </w:r>
      <w:proofErr w:type="gramStart"/>
      <w:r w:rsidRPr="0031475E">
        <w:rPr>
          <w:color w:val="000000" w:themeColor="text1"/>
          <w:sz w:val="24"/>
          <w:szCs w:val="24"/>
        </w:rPr>
        <w:t>контролю за</w:t>
      </w:r>
      <w:proofErr w:type="gramEnd"/>
      <w:r w:rsidRPr="0031475E">
        <w:rPr>
          <w:color w:val="000000" w:themeColor="text1"/>
          <w:sz w:val="24"/>
          <w:szCs w:val="24"/>
        </w:rPr>
        <w:t xml:space="preserve"> качеством питания:</w:t>
      </w:r>
    </w:p>
    <w:p w:rsidR="00EB2544" w:rsidRPr="0031475E" w:rsidRDefault="00EB2544" w:rsidP="00EB254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75E">
        <w:rPr>
          <w:rFonts w:ascii="Times New Roman" w:hAnsi="Times New Roman"/>
          <w:color w:val="000000" w:themeColor="text1"/>
          <w:sz w:val="24"/>
          <w:szCs w:val="24"/>
        </w:rPr>
        <w:t>Журнал прихода – расхода продуктов;</w:t>
      </w:r>
    </w:p>
    <w:p w:rsidR="00EB2544" w:rsidRPr="0031475E" w:rsidRDefault="00EB2544" w:rsidP="00EB254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75E">
        <w:rPr>
          <w:rFonts w:ascii="Times New Roman" w:hAnsi="Times New Roman"/>
          <w:color w:val="000000" w:themeColor="text1"/>
          <w:sz w:val="24"/>
          <w:szCs w:val="24"/>
        </w:rPr>
        <w:t>Журнал контроля сроков реализации продуктов;</w:t>
      </w:r>
    </w:p>
    <w:p w:rsidR="00EB2544" w:rsidRPr="0031475E" w:rsidRDefault="00EB2544" w:rsidP="00EB254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75E">
        <w:rPr>
          <w:rFonts w:ascii="Times New Roman" w:hAnsi="Times New Roman"/>
          <w:color w:val="000000" w:themeColor="text1"/>
          <w:sz w:val="24"/>
          <w:szCs w:val="24"/>
        </w:rPr>
        <w:t xml:space="preserve">Сертификаты на продукты питания. </w:t>
      </w:r>
    </w:p>
    <w:p w:rsidR="00A6234C" w:rsidRDefault="00A6234C"/>
    <w:sectPr w:rsidR="00A6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DF8"/>
    <w:multiLevelType w:val="hybridMultilevel"/>
    <w:tmpl w:val="9944602E"/>
    <w:lvl w:ilvl="0" w:tplc="62DC0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577FC1"/>
    <w:multiLevelType w:val="hybridMultilevel"/>
    <w:tmpl w:val="A9A21D1C"/>
    <w:lvl w:ilvl="0" w:tplc="62DC0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EF70DA"/>
    <w:multiLevelType w:val="multilevel"/>
    <w:tmpl w:val="6C125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3">
    <w:nsid w:val="2A7E5120"/>
    <w:multiLevelType w:val="multilevel"/>
    <w:tmpl w:val="E4286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F4C8B"/>
    <w:multiLevelType w:val="hybridMultilevel"/>
    <w:tmpl w:val="68A02D02"/>
    <w:lvl w:ilvl="0" w:tplc="62DC0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D16DCB"/>
    <w:multiLevelType w:val="hybridMultilevel"/>
    <w:tmpl w:val="A8D20664"/>
    <w:lvl w:ilvl="0" w:tplc="62DC0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896AD1"/>
    <w:multiLevelType w:val="multilevel"/>
    <w:tmpl w:val="426E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7114A"/>
    <w:multiLevelType w:val="hybridMultilevel"/>
    <w:tmpl w:val="F720212A"/>
    <w:lvl w:ilvl="0" w:tplc="62DC0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B1023F"/>
    <w:multiLevelType w:val="hybridMultilevel"/>
    <w:tmpl w:val="9C8E8074"/>
    <w:lvl w:ilvl="0" w:tplc="62DC0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1A548C"/>
    <w:multiLevelType w:val="multilevel"/>
    <w:tmpl w:val="7F4865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04E049D"/>
    <w:multiLevelType w:val="multilevel"/>
    <w:tmpl w:val="797AB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529C025C"/>
    <w:multiLevelType w:val="hybridMultilevel"/>
    <w:tmpl w:val="438EF844"/>
    <w:lvl w:ilvl="0" w:tplc="62DC0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917755"/>
    <w:multiLevelType w:val="multilevel"/>
    <w:tmpl w:val="B1E04E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>
    <w:nsid w:val="5E4B1AA0"/>
    <w:multiLevelType w:val="multilevel"/>
    <w:tmpl w:val="3ECEE6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E8A0D1B"/>
    <w:multiLevelType w:val="multilevel"/>
    <w:tmpl w:val="CEB0C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44"/>
    <w:rsid w:val="00491172"/>
    <w:rsid w:val="009A7A0A"/>
    <w:rsid w:val="00A6234C"/>
    <w:rsid w:val="00A90E1C"/>
    <w:rsid w:val="00AD6B3A"/>
    <w:rsid w:val="00EB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EB2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EB2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25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1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EB2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EB2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25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1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4</cp:revision>
  <cp:lastPrinted>2015-04-22T09:48:00Z</cp:lastPrinted>
  <dcterms:created xsi:type="dcterms:W3CDTF">2015-04-22T09:49:00Z</dcterms:created>
  <dcterms:modified xsi:type="dcterms:W3CDTF">2015-04-22T09:58:00Z</dcterms:modified>
</cp:coreProperties>
</file>