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5C" w:rsidRPr="00CE5D5C" w:rsidRDefault="00CE5D5C" w:rsidP="00CE5D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</w:pPr>
      <w:r w:rsidRPr="00CE5D5C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 xml:space="preserve">Приказ </w:t>
      </w:r>
      <w:proofErr w:type="spellStart"/>
      <w:r w:rsidRPr="00CE5D5C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>Минобрнауки</w:t>
      </w:r>
      <w:proofErr w:type="spellEnd"/>
      <w:r w:rsidRPr="00CE5D5C">
        <w:rPr>
          <w:rFonts w:ascii="Verdana" w:eastAsia="Times New Roman" w:hAnsi="Verdana" w:cs="Times New Roman"/>
          <w:b/>
          <w:bCs/>
          <w:color w:val="474747"/>
          <w:sz w:val="27"/>
          <w:szCs w:val="27"/>
          <w:lang w:eastAsia="ru-RU"/>
        </w:rPr>
        <w:t xml:space="preserve"> России от 08.04.2014 N 293 "Об утверждении Порядка приема на обучение по образовательным программам дошкольного образования"</w:t>
      </w:r>
    </w:p>
    <w:p w:rsidR="00CE5D5C" w:rsidRPr="00CE5D5C" w:rsidRDefault="00CE5D5C" w:rsidP="00CE5D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</w:pP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   Утвержден единый порядок приема в детские сады.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Установлено, что правила приема в конкретный детский сад определяются им самостоятельно, но лишь в части, не урегулированной законодательством об образовании.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Данные правила должны обеспечивать прием в детский сад всех детей, имеющих право на получение дошкольного образования. При этом правила приема в государственные и муниципальные детские сады должны также обеспечивать прием всех детей, проживающих на территории, за которой закреплен такой детский сад.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Детским садам запрещено требовать от родителей документы, не предусмотренные законодательством об образовании.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Приведем здесь текст порядка: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Приложение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Утвержден приказом Министерства образования и науки Российской Федерации от 8 апреля 2014 г. N 293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 </w:t>
      </w:r>
      <w:r w:rsidRPr="00CE5D5C">
        <w:rPr>
          <w:rFonts w:ascii="Verdana" w:eastAsia="Times New Roman" w:hAnsi="Verdana" w:cs="Times New Roman"/>
          <w:b/>
          <w:bCs/>
          <w:color w:val="474747"/>
          <w:sz w:val="17"/>
          <w:szCs w:val="17"/>
          <w:lang w:eastAsia="ru-RU"/>
        </w:rPr>
        <w:t>Порядок приема на обучение по образовательным программам дошкольного образования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 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lastRenderedPageBreak/>
        <w:t>Петербурга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Для распорядительных актов о закрепленной территории, издаваемых в 2014 году, срок издания - не позднее 1 мая.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7. Прием в образовательную организацию осуществляется в течение всего календарного года при наличии свободных мест.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</w:t>
      </w:r>
      <w:proofErr w:type="gramStart"/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сведения: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</w:t>
      </w:r>
      <w:proofErr w:type="gramEnd"/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t>а) фамилия, имя, отчество (последнее - при наличии) ребенка;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б) дата и место рождения ребенка;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в) фамилия, имя, отчество (последнее - при наличии) родителей (законных представителей) ребенка;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г) адрес места жительства ребенка, его родителей (законных представителей);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д) контактные телефоны родителей (законных представителей) ребенка.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lastRenderedPageBreak/>
        <w:t>  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Прием детей, впервые поступающих в образовательную организацию, осуществляется на основании медицинского заключения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Для приема в образовательную организацию: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 xml:space="preserve">   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lastRenderedPageBreak/>
        <w:t>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</w:r>
      <w:r w:rsidRPr="00CE5D5C">
        <w:rPr>
          <w:rFonts w:ascii="Verdana" w:eastAsia="Times New Roman" w:hAnsi="Verdana" w:cs="Times New Roman"/>
          <w:color w:val="474747"/>
          <w:sz w:val="15"/>
          <w:szCs w:val="15"/>
          <w:lang w:eastAsia="ru-RU"/>
        </w:rPr>
        <w:br/>
        <w:t>   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F7648" w:rsidRDefault="002F7648">
      <w:bookmarkStart w:id="0" w:name="_GoBack"/>
      <w:bookmarkEnd w:id="0"/>
    </w:p>
    <w:sectPr w:rsidR="002F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5C"/>
    <w:rsid w:val="002F7648"/>
    <w:rsid w:val="00C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5B32-3FF1-4CAD-BAE7-A4E593C8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5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2020-10-15T03:10:00Z</cp:lastPrinted>
  <dcterms:created xsi:type="dcterms:W3CDTF">2020-10-15T03:07:00Z</dcterms:created>
  <dcterms:modified xsi:type="dcterms:W3CDTF">2020-10-15T03:14:00Z</dcterms:modified>
</cp:coreProperties>
</file>