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4" w:rsidRPr="00E84B0D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Технологическая карта №</w:t>
      </w:r>
      <w:r w:rsidR="00401893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B0D">
        <w:rPr>
          <w:rFonts w:ascii="Times New Roman" w:hAnsi="Times New Roman" w:cs="Times New Roman"/>
          <w:b/>
          <w:sz w:val="28"/>
          <w:szCs w:val="28"/>
        </w:rPr>
        <w:t>405</w:t>
      </w:r>
    </w:p>
    <w:p w:rsidR="00FB5FBC" w:rsidRPr="00FB5FBC" w:rsidRDefault="00FB5FBC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86524" w:rsidRDefault="00902296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</w:t>
      </w:r>
      <w:r w:rsidR="003B6FCE">
        <w:rPr>
          <w:rFonts w:ascii="Times New Roman" w:hAnsi="Times New Roman" w:cs="Times New Roman"/>
          <w:b/>
          <w:sz w:val="28"/>
          <w:szCs w:val="28"/>
        </w:rPr>
        <w:t xml:space="preserve">ование изделия: </w:t>
      </w:r>
      <w:r w:rsidR="00E84B0D">
        <w:rPr>
          <w:rFonts w:ascii="Times New Roman" w:hAnsi="Times New Roman" w:cs="Times New Roman"/>
          <w:b/>
          <w:sz w:val="28"/>
          <w:szCs w:val="28"/>
        </w:rPr>
        <w:t>Сосиски, колбаса отварная.</w:t>
      </w:r>
    </w:p>
    <w:p w:rsidR="00E84B0D" w:rsidRPr="00034878" w:rsidRDefault="00E84B0D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034878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сборника рецептур: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 xml:space="preserve"> Сборник технологических нормативов,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рецептур блюд и кулинарных издел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ий для дошкольных организаций.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Пермь 2012 год.</w:t>
      </w:r>
    </w:p>
    <w:p w:rsidR="00943960" w:rsidRPr="00DD08D0" w:rsidRDefault="00943960" w:rsidP="00B8321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235"/>
        <w:gridCol w:w="850"/>
        <w:gridCol w:w="1559"/>
        <w:gridCol w:w="1181"/>
        <w:gridCol w:w="1147"/>
        <w:gridCol w:w="1596"/>
        <w:gridCol w:w="7"/>
        <w:gridCol w:w="1166"/>
        <w:gridCol w:w="7"/>
        <w:gridCol w:w="1091"/>
      </w:tblGrid>
      <w:tr w:rsidR="00607F82" w:rsidRPr="00DD08D0" w:rsidTr="0075625F">
        <w:trPr>
          <w:trHeight w:val="505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195" w:type="dxa"/>
            <w:gridSpan w:val="7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2679E" w:rsidRPr="00DD08D0" w:rsidTr="0075625F">
        <w:trPr>
          <w:trHeight w:val="593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59" w:type="dxa"/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81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25F" w:rsidRPr="00DD0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603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66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607F82" w:rsidRPr="00DD08D0" w:rsidTr="00902296">
        <w:trPr>
          <w:trHeight w:val="304"/>
        </w:trPr>
        <w:tc>
          <w:tcPr>
            <w:tcW w:w="2235" w:type="dxa"/>
            <w:tcBorders>
              <w:right w:val="single" w:sz="4" w:space="0" w:color="auto"/>
            </w:tcBorders>
          </w:tcPr>
          <w:p w:rsidR="00E74994" w:rsidRPr="00DD08D0" w:rsidRDefault="00E84B0D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4994" w:rsidRPr="00DD08D0" w:rsidRDefault="00E84B0D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74994" w:rsidRPr="00DD08D0" w:rsidRDefault="00E84B0D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9E" w:rsidRPr="00DD08D0" w:rsidTr="002F0D20">
        <w:tblPrEx>
          <w:tblLook w:val="0000"/>
        </w:tblPrEx>
        <w:trPr>
          <w:trHeight w:val="395"/>
        </w:trPr>
        <w:tc>
          <w:tcPr>
            <w:tcW w:w="2235" w:type="dxa"/>
          </w:tcPr>
          <w:p w:rsidR="00F2679E" w:rsidRPr="00DD08D0" w:rsidRDefault="00E84B0D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2679E" w:rsidRPr="00DD08D0" w:rsidRDefault="00E84B0D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47" w:type="dxa"/>
          </w:tcPr>
          <w:p w:rsidR="00F2679E" w:rsidRPr="00DD08D0" w:rsidRDefault="00E84B0D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96" w:type="dxa"/>
          </w:tcPr>
          <w:p w:rsidR="00F2679E" w:rsidRPr="00DD08D0" w:rsidRDefault="00E84B0D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3"/>
          </w:tcPr>
          <w:p w:rsidR="00F2679E" w:rsidRPr="00DD08D0" w:rsidRDefault="00E84B0D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181.3</w:t>
            </w:r>
          </w:p>
        </w:tc>
        <w:tc>
          <w:tcPr>
            <w:tcW w:w="1091" w:type="dxa"/>
          </w:tcPr>
          <w:p w:rsidR="00F2679E" w:rsidRPr="00DD08D0" w:rsidRDefault="00E84B0D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679E" w:rsidRDefault="00F2679E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E84B0D">
        <w:rPr>
          <w:rFonts w:ascii="Times New Roman" w:hAnsi="Times New Roman" w:cs="Times New Roman"/>
          <w:b/>
          <w:sz w:val="24"/>
          <w:szCs w:val="24"/>
        </w:rPr>
        <w:t xml:space="preserve"> 70</w:t>
      </w:r>
    </w:p>
    <w:p w:rsidR="00902296" w:rsidRDefault="00902296" w:rsidP="008E2D68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F539A" w:rsidRDefault="00EF539A" w:rsidP="00F86524">
      <w:pPr>
        <w:rPr>
          <w:rFonts w:ascii="Times New Roman" w:hAnsi="Times New Roman" w:cs="Times New Roman"/>
          <w:b/>
          <w:sz w:val="28"/>
          <w:szCs w:val="28"/>
        </w:rPr>
      </w:pPr>
    </w:p>
    <w:p w:rsidR="00F86524" w:rsidRPr="00034878" w:rsidRDefault="00E74994" w:rsidP="00F865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№ 311</w:t>
      </w:r>
    </w:p>
    <w:p w:rsidR="00F86524" w:rsidRPr="00034878" w:rsidRDefault="00F86524" w:rsidP="00F86524">
      <w:pPr>
        <w:rPr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изделия:</w:t>
      </w:r>
      <w:r w:rsidR="000B2D6D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94">
        <w:rPr>
          <w:rFonts w:ascii="Times New Roman" w:hAnsi="Times New Roman" w:cs="Times New Roman"/>
          <w:b/>
          <w:sz w:val="28"/>
          <w:szCs w:val="28"/>
        </w:rPr>
        <w:t>Омлет натуральный.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Наименование сборника рецептур:</w:t>
      </w:r>
      <w:r w:rsidRPr="00DD08D0">
        <w:rPr>
          <w:rFonts w:ascii="Times New Roman" w:hAnsi="Times New Roman" w:cs="Times New Roman"/>
          <w:sz w:val="24"/>
          <w:szCs w:val="24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518"/>
        <w:gridCol w:w="1117"/>
        <w:gridCol w:w="1110"/>
        <w:gridCol w:w="19"/>
        <w:gridCol w:w="1061"/>
        <w:gridCol w:w="1147"/>
        <w:gridCol w:w="1500"/>
        <w:gridCol w:w="1269"/>
        <w:gridCol w:w="7"/>
        <w:gridCol w:w="1091"/>
      </w:tblGrid>
      <w:tr w:rsidR="00F86524" w:rsidRPr="00DD08D0" w:rsidTr="00B470FD">
        <w:trPr>
          <w:trHeight w:val="50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075" w:type="dxa"/>
            <w:gridSpan w:val="6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86524" w:rsidRPr="00DD08D0" w:rsidTr="00DD08D0">
        <w:trPr>
          <w:trHeight w:val="613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29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0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269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F86524" w:rsidRPr="00DD08D0" w:rsidTr="00B470FD">
        <w:trPr>
          <w:trHeight w:val="462"/>
        </w:trPr>
        <w:tc>
          <w:tcPr>
            <w:tcW w:w="2518" w:type="dxa"/>
            <w:tcBorders>
              <w:right w:val="single" w:sz="4" w:space="0" w:color="auto"/>
            </w:tcBorders>
          </w:tcPr>
          <w:p w:rsidR="00902296" w:rsidRDefault="00E74994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  <w:p w:rsidR="00E74994" w:rsidRDefault="00E74994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E74994" w:rsidRDefault="00E74994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омлетной смеси</w:t>
            </w:r>
          </w:p>
          <w:p w:rsidR="003E7746" w:rsidRDefault="003E7746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3E7746" w:rsidRDefault="003E7746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готового омлета</w:t>
            </w:r>
          </w:p>
          <w:p w:rsidR="003E7746" w:rsidRPr="00DD08D0" w:rsidRDefault="003E7746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902296" w:rsidRDefault="0090229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94" w:rsidRDefault="00E7499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74994" w:rsidRDefault="00E7499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7746" w:rsidRDefault="003E774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46" w:rsidRDefault="003E774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7746" w:rsidRDefault="003E774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46" w:rsidRDefault="003E774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7746" w:rsidRPr="00DD08D0" w:rsidRDefault="003E774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902296" w:rsidRDefault="00E7499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74994" w:rsidRDefault="00E7499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E7746" w:rsidRDefault="003E774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E7746" w:rsidRDefault="003E774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46" w:rsidRDefault="003E774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7746" w:rsidRDefault="003E774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46" w:rsidRDefault="003E774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  <w:p w:rsidR="003E7746" w:rsidRPr="00DD08D0" w:rsidRDefault="003E774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24" w:rsidRPr="00DD08D0" w:rsidTr="00B470FD">
        <w:tblPrEx>
          <w:tblLook w:val="0000"/>
        </w:tblPrEx>
        <w:trPr>
          <w:trHeight w:val="426"/>
        </w:trPr>
        <w:tc>
          <w:tcPr>
            <w:tcW w:w="2518" w:type="dxa"/>
          </w:tcPr>
          <w:p w:rsidR="00F86524" w:rsidRPr="00DD08D0" w:rsidRDefault="003E774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86524" w:rsidRPr="00DD08D0" w:rsidRDefault="003E774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7" w:type="dxa"/>
          </w:tcPr>
          <w:p w:rsidR="00F86524" w:rsidRPr="00DD08D0" w:rsidRDefault="003E774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500" w:type="dxa"/>
          </w:tcPr>
          <w:p w:rsidR="00F86524" w:rsidRPr="00DD08D0" w:rsidRDefault="003E774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gridSpan w:val="2"/>
          </w:tcPr>
          <w:p w:rsidR="00F86524" w:rsidRPr="00DD08D0" w:rsidRDefault="003E774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1091" w:type="dxa"/>
          </w:tcPr>
          <w:p w:rsidR="00F86524" w:rsidRPr="00DD08D0" w:rsidRDefault="003E774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3960" w:rsidRDefault="00943960" w:rsidP="0075625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DD08D0" w:rsidRDefault="00F86524" w:rsidP="0075625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  <w:sectPr w:rsidR="00F86524" w:rsidRPr="00DD08D0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AF7648" w:rsidRPr="00DD0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746">
        <w:rPr>
          <w:rFonts w:ascii="Times New Roman" w:hAnsi="Times New Roman" w:cs="Times New Roman"/>
          <w:b/>
          <w:sz w:val="24"/>
          <w:szCs w:val="24"/>
        </w:rPr>
        <w:t>100</w:t>
      </w:r>
    </w:p>
    <w:p w:rsidR="00E84B0D" w:rsidRDefault="00E14A45" w:rsidP="00E84B0D">
      <w:pPr>
        <w:rPr>
          <w:rFonts w:ascii="Times New Roman" w:hAnsi="Times New Roman" w:cs="Times New Roman"/>
          <w:sz w:val="32"/>
          <w:szCs w:val="32"/>
        </w:rPr>
      </w:pPr>
      <w:r w:rsidRPr="00E14A45">
        <w:rPr>
          <w:rFonts w:ascii="Times New Roman" w:hAnsi="Times New Roman" w:cs="Times New Roman"/>
          <w:b/>
          <w:sz w:val="32"/>
          <w:szCs w:val="32"/>
        </w:rPr>
        <w:lastRenderedPageBreak/>
        <w:t>Технология приготовления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E84B0D">
        <w:rPr>
          <w:rFonts w:ascii="Times New Roman" w:hAnsi="Times New Roman" w:cs="Times New Roman"/>
          <w:sz w:val="32"/>
          <w:szCs w:val="32"/>
        </w:rPr>
        <w:t>с сосисок, колбасы предварительно снимают искусственную оболочку, колбасу нарезают на порции. Колбасные изделия кладут в кипящую воду, доводят до кипения и варят при слабом кипении сосиски – 3-5 минут, колбасу – 7-</w:t>
      </w:r>
      <w:r w:rsidR="00292C9F">
        <w:rPr>
          <w:rFonts w:ascii="Times New Roman" w:hAnsi="Times New Roman" w:cs="Times New Roman"/>
          <w:sz w:val="32"/>
          <w:szCs w:val="32"/>
        </w:rPr>
        <w:t>10 минут. Во избежание</w:t>
      </w:r>
      <w:r w:rsidR="00E84B0D">
        <w:rPr>
          <w:rFonts w:ascii="Times New Roman" w:hAnsi="Times New Roman" w:cs="Times New Roman"/>
          <w:sz w:val="32"/>
          <w:szCs w:val="32"/>
        </w:rPr>
        <w:t xml:space="preserve"> повреждения оболочки и ухудшения вкуса изделия не следует хранить в горячей воде. Их готовят непосредственно перед отпуском. </w:t>
      </w:r>
    </w:p>
    <w:p w:rsidR="00E84B0D" w:rsidRDefault="00E84B0D" w:rsidP="00E84B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Отпускают изделия с гарниром, соусом или сливочным маслом</w:t>
      </w:r>
      <w:r w:rsidR="00292C9F">
        <w:rPr>
          <w:rFonts w:ascii="Times New Roman" w:hAnsi="Times New Roman" w:cs="Times New Roman"/>
          <w:sz w:val="32"/>
          <w:szCs w:val="32"/>
        </w:rPr>
        <w:t>.</w:t>
      </w:r>
    </w:p>
    <w:p w:rsidR="00292C9F" w:rsidRDefault="00292C9F" w:rsidP="00E84B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гарниры каши вязкие, рис припущенный, овощи отварные или припущенные. </w:t>
      </w:r>
    </w:p>
    <w:p w:rsidR="00292C9F" w:rsidRDefault="00292C9F" w:rsidP="00E84B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Соусы: </w:t>
      </w:r>
      <w:proofErr w:type="gramStart"/>
      <w:r>
        <w:rPr>
          <w:rFonts w:ascii="Times New Roman" w:hAnsi="Times New Roman" w:cs="Times New Roman"/>
          <w:sz w:val="32"/>
          <w:szCs w:val="32"/>
        </w:rPr>
        <w:t>томатный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292C9F" w:rsidRDefault="00292C9F" w:rsidP="00E84B0D">
      <w:pPr>
        <w:rPr>
          <w:rFonts w:ascii="Times New Roman" w:hAnsi="Times New Roman" w:cs="Times New Roman"/>
          <w:sz w:val="32"/>
          <w:szCs w:val="32"/>
        </w:rPr>
      </w:pPr>
      <w:r w:rsidRPr="00292C9F">
        <w:rPr>
          <w:rFonts w:ascii="Times New Roman" w:hAnsi="Times New Roman" w:cs="Times New Roman"/>
          <w:b/>
          <w:sz w:val="32"/>
          <w:szCs w:val="32"/>
        </w:rPr>
        <w:t>Температура подачи</w:t>
      </w:r>
      <w:r>
        <w:rPr>
          <w:rFonts w:ascii="Times New Roman" w:hAnsi="Times New Roman" w:cs="Times New Roman"/>
          <w:sz w:val="32"/>
          <w:szCs w:val="32"/>
        </w:rPr>
        <w:t xml:space="preserve">: 65 С. </w:t>
      </w:r>
    </w:p>
    <w:p w:rsidR="00292C9F" w:rsidRDefault="00292C9F" w:rsidP="00E84B0D">
      <w:pPr>
        <w:rPr>
          <w:rFonts w:ascii="Times New Roman" w:hAnsi="Times New Roman" w:cs="Times New Roman"/>
          <w:sz w:val="32"/>
          <w:szCs w:val="32"/>
        </w:rPr>
      </w:pPr>
      <w:r w:rsidRPr="00292C9F">
        <w:rPr>
          <w:rFonts w:ascii="Times New Roman" w:hAnsi="Times New Roman" w:cs="Times New Roman"/>
          <w:b/>
          <w:sz w:val="32"/>
          <w:szCs w:val="32"/>
        </w:rPr>
        <w:t>Срок реализации</w:t>
      </w:r>
      <w:r>
        <w:rPr>
          <w:rFonts w:ascii="Times New Roman" w:hAnsi="Times New Roman" w:cs="Times New Roman"/>
          <w:sz w:val="32"/>
          <w:szCs w:val="32"/>
        </w:rPr>
        <w:t xml:space="preserve">:  не более 3 часов с момента приготовления. </w:t>
      </w:r>
    </w:p>
    <w:p w:rsidR="00EF539A" w:rsidRPr="00EF539A" w:rsidRDefault="00EF539A" w:rsidP="0089252A">
      <w:pPr>
        <w:rPr>
          <w:rFonts w:ascii="Times New Roman" w:hAnsi="Times New Roman" w:cs="Times New Roman"/>
          <w:sz w:val="32"/>
          <w:szCs w:val="32"/>
        </w:rPr>
      </w:pPr>
      <w:r w:rsidRPr="00EF539A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 w:cs="Times New Roman"/>
          <w:sz w:val="32"/>
          <w:szCs w:val="32"/>
        </w:rPr>
        <w:t>:</w:t>
      </w:r>
      <w:r w:rsidR="003E7746">
        <w:rPr>
          <w:rFonts w:ascii="Times New Roman" w:hAnsi="Times New Roman" w:cs="Times New Roman"/>
          <w:sz w:val="32"/>
          <w:szCs w:val="32"/>
        </w:rPr>
        <w:t xml:space="preserve"> </w:t>
      </w:r>
      <w:r w:rsidR="00292C9F">
        <w:rPr>
          <w:rFonts w:ascii="Times New Roman" w:hAnsi="Times New Roman" w:cs="Times New Roman"/>
          <w:sz w:val="32"/>
          <w:szCs w:val="32"/>
        </w:rPr>
        <w:t>колбасные изделия упругие, плотные, сочные. Цвет светло-розовый. Вкус мясной, умеренно соленый. Запах колбасных изделий.</w:t>
      </w:r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D21007" w:rsidRDefault="00D21007" w:rsidP="00D21007">
      <w:pPr>
        <w:rPr>
          <w:rFonts w:ascii="Times New Roman" w:hAnsi="Times New Roman" w:cs="Times New Roman"/>
          <w:b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3E77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7746" w:rsidRPr="0038630C">
        <w:rPr>
          <w:rFonts w:ascii="Times New Roman" w:hAnsi="Times New Roman" w:cs="Times New Roman"/>
          <w:sz w:val="32"/>
          <w:szCs w:val="32"/>
        </w:rPr>
        <w:t>подготовленные, в соответствии с санитарными правилами, яйца разбивают,</w:t>
      </w:r>
      <w:r w:rsidR="0038630C" w:rsidRPr="0038630C">
        <w:rPr>
          <w:rFonts w:ascii="Times New Roman" w:hAnsi="Times New Roman" w:cs="Times New Roman"/>
          <w:sz w:val="32"/>
          <w:szCs w:val="32"/>
        </w:rPr>
        <w:t xml:space="preserve"> добавляют в яичную смесь молоко, </w:t>
      </w:r>
      <w:r w:rsidR="003E7746" w:rsidRPr="0038630C">
        <w:rPr>
          <w:rFonts w:ascii="Times New Roman" w:hAnsi="Times New Roman" w:cs="Times New Roman"/>
          <w:sz w:val="32"/>
          <w:szCs w:val="32"/>
        </w:rPr>
        <w:t>йодированную соль, перемешивают и слегка взбивают до образования пены. Затем выливают в разогретую  смазанную маслом сковороду или на противень слоем 2,5-3,0 см и запекают в жарочном шкафу при температуре 180-200</w:t>
      </w:r>
      <w:proofErr w:type="gramStart"/>
      <w:r w:rsidR="003E7746" w:rsidRPr="0038630C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="003E7746" w:rsidRPr="0038630C">
        <w:rPr>
          <w:rFonts w:ascii="Times New Roman" w:hAnsi="Times New Roman" w:cs="Times New Roman"/>
          <w:sz w:val="32"/>
          <w:szCs w:val="32"/>
        </w:rPr>
        <w:t xml:space="preserve"> 8-10 минут до образования легкой румяной корочки</w:t>
      </w:r>
      <w:r w:rsidR="0038630C" w:rsidRPr="0038630C">
        <w:rPr>
          <w:rFonts w:ascii="Times New Roman" w:hAnsi="Times New Roman" w:cs="Times New Roman"/>
          <w:sz w:val="32"/>
          <w:szCs w:val="32"/>
        </w:rPr>
        <w:t>. Яйца необходимо разбивать по 2-3 штуки в отдельную посуду и соединять с общей массой. Перед подачей нарезают на порции.</w:t>
      </w:r>
    </w:p>
    <w:p w:rsidR="0038630C" w:rsidRDefault="0038630C" w:rsidP="00D210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Температура подачи: </w:t>
      </w:r>
      <w:r w:rsidRPr="0038630C">
        <w:rPr>
          <w:rFonts w:ascii="Times New Roman" w:hAnsi="Times New Roman" w:cs="Times New Roman"/>
          <w:sz w:val="32"/>
          <w:szCs w:val="32"/>
        </w:rPr>
        <w:t>65 С.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8630C" w:rsidRDefault="0038630C" w:rsidP="00D210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Срок реализации: </w:t>
      </w:r>
      <w:r w:rsidRPr="0038630C">
        <w:rPr>
          <w:rFonts w:ascii="Times New Roman" w:hAnsi="Times New Roman" w:cs="Times New Roman"/>
          <w:sz w:val="32"/>
          <w:szCs w:val="32"/>
        </w:rPr>
        <w:t>не более 30 минут с момента приготовления.</w:t>
      </w:r>
    </w:p>
    <w:p w:rsidR="00C12E4A" w:rsidRDefault="00C12E4A" w:rsidP="00D210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12E4A" w:rsidRDefault="00C12E4A" w:rsidP="00D21007">
      <w:pPr>
        <w:rPr>
          <w:rFonts w:ascii="Times New Roman" w:hAnsi="Times New Roman" w:cs="Times New Roman"/>
          <w:sz w:val="32"/>
          <w:szCs w:val="32"/>
        </w:rPr>
      </w:pPr>
      <w:r w:rsidRPr="00136935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 w:cs="Times New Roman"/>
          <w:sz w:val="32"/>
          <w:szCs w:val="32"/>
        </w:rPr>
        <w:t>:</w:t>
      </w:r>
      <w:r w:rsidR="0038630C">
        <w:rPr>
          <w:rFonts w:ascii="Times New Roman" w:hAnsi="Times New Roman" w:cs="Times New Roman"/>
          <w:sz w:val="32"/>
          <w:szCs w:val="32"/>
        </w:rPr>
        <w:t xml:space="preserve"> консистенция омлета нежная, пористая, поверхность слегка зарумянена</w:t>
      </w:r>
    </w:p>
    <w:p w:rsidR="00D76598" w:rsidRDefault="00D76598" w:rsidP="007A1E90">
      <w:pPr>
        <w:rPr>
          <w:rFonts w:ascii="Times New Roman" w:hAnsi="Times New Roman" w:cs="Times New Roman"/>
          <w:b/>
          <w:sz w:val="32"/>
          <w:szCs w:val="32"/>
        </w:rPr>
      </w:pPr>
    </w:p>
    <w:p w:rsidR="00AB15E6" w:rsidRDefault="00AB15E6" w:rsidP="007A1E90">
      <w:pPr>
        <w:rPr>
          <w:rFonts w:ascii="Times New Roman" w:hAnsi="Times New Roman" w:cs="Times New Roman"/>
          <w:b/>
          <w:sz w:val="32"/>
          <w:szCs w:val="32"/>
        </w:rPr>
      </w:pPr>
    </w:p>
    <w:p w:rsidR="00F86524" w:rsidRDefault="00F86524" w:rsidP="00F2679E"/>
    <w:p w:rsidR="00F86524" w:rsidRDefault="00F86524" w:rsidP="00F2679E"/>
    <w:p w:rsidR="00F86524" w:rsidRPr="00F86524" w:rsidRDefault="00F86524" w:rsidP="00F2679E">
      <w:pPr>
        <w:rPr>
          <w:sz w:val="36"/>
          <w:szCs w:val="36"/>
        </w:rPr>
      </w:pPr>
    </w:p>
    <w:p w:rsidR="00F86524" w:rsidRDefault="00F86524" w:rsidP="00F8652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F86524" w:rsidRDefault="00F86524" w:rsidP="00F86524"/>
    <w:sectPr w:rsidR="00F86524" w:rsidRPr="00F86524" w:rsidSect="00B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623B"/>
    <w:multiLevelType w:val="hybridMultilevel"/>
    <w:tmpl w:val="F54ACAA0"/>
    <w:lvl w:ilvl="0" w:tplc="5FEE9B86">
      <w:start w:val="20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1D4FE1"/>
    <w:multiLevelType w:val="hybridMultilevel"/>
    <w:tmpl w:val="060E9D8A"/>
    <w:lvl w:ilvl="0" w:tplc="5966EF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86963"/>
    <w:multiLevelType w:val="hybridMultilevel"/>
    <w:tmpl w:val="2306127C"/>
    <w:lvl w:ilvl="0" w:tplc="67CED3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218"/>
    <w:rsid w:val="00034878"/>
    <w:rsid w:val="000B2D6D"/>
    <w:rsid w:val="000E6E0A"/>
    <w:rsid w:val="00136935"/>
    <w:rsid w:val="001B7014"/>
    <w:rsid w:val="00272035"/>
    <w:rsid w:val="00284649"/>
    <w:rsid w:val="00292C9F"/>
    <w:rsid w:val="002A1DA2"/>
    <w:rsid w:val="002F0D20"/>
    <w:rsid w:val="00376827"/>
    <w:rsid w:val="00382CD1"/>
    <w:rsid w:val="0038630C"/>
    <w:rsid w:val="003B6FCE"/>
    <w:rsid w:val="003E7746"/>
    <w:rsid w:val="00401893"/>
    <w:rsid w:val="00435F8F"/>
    <w:rsid w:val="004811D6"/>
    <w:rsid w:val="004F3A65"/>
    <w:rsid w:val="00541BFA"/>
    <w:rsid w:val="00556588"/>
    <w:rsid w:val="00575F5C"/>
    <w:rsid w:val="00607F82"/>
    <w:rsid w:val="0062638A"/>
    <w:rsid w:val="00670AE3"/>
    <w:rsid w:val="0075625F"/>
    <w:rsid w:val="007A1E90"/>
    <w:rsid w:val="008447E7"/>
    <w:rsid w:val="0089252A"/>
    <w:rsid w:val="008B1EE8"/>
    <w:rsid w:val="008C7C79"/>
    <w:rsid w:val="008E2D68"/>
    <w:rsid w:val="00902296"/>
    <w:rsid w:val="00943960"/>
    <w:rsid w:val="009514F9"/>
    <w:rsid w:val="009668E8"/>
    <w:rsid w:val="009948D3"/>
    <w:rsid w:val="009B7227"/>
    <w:rsid w:val="009E269E"/>
    <w:rsid w:val="009F2B78"/>
    <w:rsid w:val="00A2508F"/>
    <w:rsid w:val="00A5316F"/>
    <w:rsid w:val="00AA1219"/>
    <w:rsid w:val="00AB15E6"/>
    <w:rsid w:val="00AB4E48"/>
    <w:rsid w:val="00AF269D"/>
    <w:rsid w:val="00AF7648"/>
    <w:rsid w:val="00B3669B"/>
    <w:rsid w:val="00B470FD"/>
    <w:rsid w:val="00B47877"/>
    <w:rsid w:val="00B70660"/>
    <w:rsid w:val="00B83218"/>
    <w:rsid w:val="00B84A90"/>
    <w:rsid w:val="00BB7A53"/>
    <w:rsid w:val="00BE136A"/>
    <w:rsid w:val="00C12E4A"/>
    <w:rsid w:val="00C2545D"/>
    <w:rsid w:val="00C537FF"/>
    <w:rsid w:val="00C54E43"/>
    <w:rsid w:val="00CC66F3"/>
    <w:rsid w:val="00CD40FE"/>
    <w:rsid w:val="00CE678C"/>
    <w:rsid w:val="00CF1327"/>
    <w:rsid w:val="00D03351"/>
    <w:rsid w:val="00D05C10"/>
    <w:rsid w:val="00D21007"/>
    <w:rsid w:val="00D76598"/>
    <w:rsid w:val="00DD08D0"/>
    <w:rsid w:val="00E0320F"/>
    <w:rsid w:val="00E14A45"/>
    <w:rsid w:val="00E657D6"/>
    <w:rsid w:val="00E70B08"/>
    <w:rsid w:val="00E74994"/>
    <w:rsid w:val="00E84B0D"/>
    <w:rsid w:val="00E94F8D"/>
    <w:rsid w:val="00EB7FEB"/>
    <w:rsid w:val="00EF4252"/>
    <w:rsid w:val="00EF539A"/>
    <w:rsid w:val="00F2679E"/>
    <w:rsid w:val="00F46EC7"/>
    <w:rsid w:val="00F86524"/>
    <w:rsid w:val="00FB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8D"/>
  </w:style>
  <w:style w:type="paragraph" w:styleId="1">
    <w:name w:val="heading 1"/>
    <w:basedOn w:val="a"/>
    <w:next w:val="a"/>
    <w:link w:val="10"/>
    <w:uiPriority w:val="9"/>
    <w:qFormat/>
    <w:rsid w:val="00E94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4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94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4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94F8D"/>
    <w:pPr>
      <w:spacing w:after="0" w:line="240" w:lineRule="auto"/>
    </w:pPr>
  </w:style>
  <w:style w:type="table" w:styleId="a6">
    <w:name w:val="Table Grid"/>
    <w:basedOn w:val="a1"/>
    <w:uiPriority w:val="59"/>
    <w:rsid w:val="00B8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1F001-3EAA-425A-A380-DF600C04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admin_admin</cp:lastModifiedBy>
  <cp:revision>45</cp:revision>
  <cp:lastPrinted>2016-03-05T16:30:00Z</cp:lastPrinted>
  <dcterms:created xsi:type="dcterms:W3CDTF">2016-02-13T16:04:00Z</dcterms:created>
  <dcterms:modified xsi:type="dcterms:W3CDTF">2016-03-05T16:45:00Z</dcterms:modified>
</cp:coreProperties>
</file>