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03" w:rsidRPr="00F2583A" w:rsidRDefault="005F3D47" w:rsidP="005F3D47">
      <w:pPr>
        <w:ind w:left="-1134" w:right="-284"/>
        <w:jc w:val="center"/>
        <w:rPr>
          <w:b/>
          <w:color w:val="FFFF0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F2583A">
        <w:rPr>
          <w:b/>
          <w:color w:val="FFFF0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ВОЛШЕБСТВО МАМИНОЙ КОЛЫБЕЛЬНОЙ.</w:t>
      </w:r>
    </w:p>
    <w:p w:rsidR="00F2583A" w:rsidRDefault="00F2583A" w:rsidP="005F3D47">
      <w:pPr>
        <w:ind w:left="-1134" w:right="-28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95850" cy="365082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70584_Roseland_Harry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52" cy="36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47" w:rsidRPr="00F2583A" w:rsidRDefault="005F3D47" w:rsidP="00F2583A">
      <w:pPr>
        <w:ind w:left="-1134" w:right="-284" w:firstLine="1134"/>
        <w:jc w:val="both"/>
        <w:rPr>
          <w:rFonts w:asciiTheme="majorHAnsi" w:hAnsiTheme="majorHAnsi"/>
          <w:sz w:val="28"/>
          <w:szCs w:val="28"/>
        </w:rPr>
      </w:pPr>
      <w:r w:rsidRPr="00F2583A">
        <w:rPr>
          <w:rFonts w:asciiTheme="majorHAnsi" w:hAnsiTheme="majorHAnsi"/>
          <w:sz w:val="28"/>
          <w:szCs w:val="28"/>
        </w:rPr>
        <w:t xml:space="preserve">Все современные мамы наслышаны о пользе музыки для развития малышей, о необходимости петь ему песни, о том, что ребенку нужен специальный ритуал для отхода ко сну, и лучшим подспорьем в этом является колыбельная. Но многие не считают нужным петь песенки своим крохам сами. Зачем, когда в продаже есть такой великолепный выбор специальных дисков для детей, с записями адаптированной к их возрасту музыки, от классической музыки до разнообразных колыбельных? Да и голосом не все мамы </w:t>
      </w:r>
      <w:proofErr w:type="spellStart"/>
      <w:r w:rsidRPr="00F2583A">
        <w:rPr>
          <w:rFonts w:asciiTheme="majorHAnsi" w:hAnsiTheme="majorHAnsi"/>
          <w:sz w:val="28"/>
          <w:szCs w:val="28"/>
        </w:rPr>
        <w:t>богаты</w:t>
      </w:r>
      <w:proofErr w:type="gramStart"/>
      <w:r w:rsidRPr="00F2583A">
        <w:rPr>
          <w:rFonts w:asciiTheme="majorHAnsi" w:hAnsiTheme="majorHAnsi"/>
          <w:sz w:val="28"/>
          <w:szCs w:val="28"/>
        </w:rPr>
        <w:t>.П</w:t>
      </w:r>
      <w:proofErr w:type="gramEnd"/>
      <w:r w:rsidRPr="00F2583A">
        <w:rPr>
          <w:rFonts w:asciiTheme="majorHAnsi" w:hAnsiTheme="majorHAnsi"/>
          <w:sz w:val="28"/>
          <w:szCs w:val="28"/>
        </w:rPr>
        <w:t>рогресс</w:t>
      </w:r>
      <w:proofErr w:type="spellEnd"/>
      <w:r w:rsidRPr="00F2583A">
        <w:rPr>
          <w:rFonts w:asciiTheme="majorHAnsi" w:hAnsiTheme="majorHAnsi"/>
          <w:sz w:val="28"/>
          <w:szCs w:val="28"/>
        </w:rPr>
        <w:t xml:space="preserve"> неумолим, и народные колыбельные в исполнении мамы постепенно уступают место CD-дискам.</w:t>
      </w:r>
      <w:r w:rsidR="00F2583A" w:rsidRPr="00F2583A">
        <w:rPr>
          <w:rFonts w:asciiTheme="majorHAnsi" w:hAnsiTheme="majorHAnsi"/>
          <w:sz w:val="28"/>
          <w:szCs w:val="28"/>
        </w:rPr>
        <w:t xml:space="preserve"> </w:t>
      </w:r>
      <w:r w:rsidRPr="00F2583A">
        <w:rPr>
          <w:rFonts w:asciiTheme="majorHAnsi" w:hAnsiTheme="majorHAnsi"/>
          <w:sz w:val="28"/>
          <w:szCs w:val="28"/>
        </w:rPr>
        <w:t>Спешу  привести несколько доводов в защиту колыбельных песен в исполнении не умеющих петь мам.</w:t>
      </w:r>
    </w:p>
    <w:p w:rsidR="005F3D47" w:rsidRPr="00B86309" w:rsidRDefault="00F2583A" w:rsidP="00F2583A">
      <w:pPr>
        <w:ind w:left="-1134" w:right="-284"/>
        <w:jc w:val="center"/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86309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662557" wp14:editId="1FB335CD">
            <wp:simplePos x="0" y="0"/>
            <wp:positionH relativeFrom="column">
              <wp:posOffset>-728345</wp:posOffset>
            </wp:positionH>
            <wp:positionV relativeFrom="paragraph">
              <wp:posOffset>10795</wp:posOffset>
            </wp:positionV>
            <wp:extent cx="2009775" cy="293179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b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47" w:rsidRPr="00B86309">
        <w:rPr>
          <w:b/>
          <w:i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История.</w:t>
      </w:r>
    </w:p>
    <w:p w:rsidR="005F3D47" w:rsidRPr="00F2583A" w:rsidRDefault="005F3D47" w:rsidP="00B86309">
      <w:pPr>
        <w:ind w:left="-1134" w:right="-284" w:firstLine="1134"/>
        <w:jc w:val="both"/>
        <w:rPr>
          <w:rFonts w:asciiTheme="majorHAnsi" w:hAnsiTheme="majorHAnsi"/>
          <w:sz w:val="28"/>
          <w:szCs w:val="28"/>
        </w:rPr>
      </w:pPr>
      <w:r w:rsidRPr="00F2583A">
        <w:rPr>
          <w:rFonts w:asciiTheme="majorHAnsi" w:hAnsiTheme="majorHAnsi"/>
          <w:sz w:val="28"/>
          <w:szCs w:val="28"/>
        </w:rPr>
        <w:t xml:space="preserve">В древности без колыбельной было немыслимо растить малышей. Не было ни магнитофонов, ни телевидения, когда-то даже и книг не было. А колыбельные переходили из уст в уста, хранились, как драгоценность, и дошли до нас с вами из глубокой древности. Такой глубокой, когда наука материнства передавалась исключительно от матери к дочери, от старой женщины </w:t>
      </w:r>
      <w:proofErr w:type="gramStart"/>
      <w:r w:rsidRPr="00F2583A">
        <w:rPr>
          <w:rFonts w:asciiTheme="majorHAnsi" w:hAnsiTheme="majorHAnsi"/>
          <w:sz w:val="28"/>
          <w:szCs w:val="28"/>
        </w:rPr>
        <w:t>к</w:t>
      </w:r>
      <w:proofErr w:type="gramEnd"/>
      <w:r w:rsidRPr="00F2583A">
        <w:rPr>
          <w:rFonts w:asciiTheme="majorHAnsi" w:hAnsiTheme="majorHAnsi"/>
          <w:sz w:val="28"/>
          <w:szCs w:val="28"/>
        </w:rPr>
        <w:t xml:space="preserve"> молодой. И мамы были тогда гораздо мудрее нас, больше доверяли своим инстинктам, внимательно прислушивались к голосу своей интуиции. </w:t>
      </w:r>
      <w:r w:rsidRPr="00F2583A">
        <w:rPr>
          <w:rFonts w:asciiTheme="majorHAnsi" w:hAnsiTheme="majorHAnsi"/>
          <w:sz w:val="28"/>
          <w:szCs w:val="28"/>
        </w:rPr>
        <w:lastRenderedPageBreak/>
        <w:t xml:space="preserve">Колыбельные содержат в себе память веков, память предков, они ключ к пониманию нашей природы и голосу инстинктов. Прожив столько веков, они приобрели огромную силу, способную дать малышу защиту, на бессознательном уровне, оградить его от зла и уберечь от печали. </w:t>
      </w:r>
    </w:p>
    <w:p w:rsidR="005F3D47" w:rsidRPr="00B86309" w:rsidRDefault="00B86309" w:rsidP="00B86309">
      <w:pPr>
        <w:ind w:left="-1134" w:right="-284"/>
        <w:jc w:val="center"/>
        <w:rPr>
          <w:rFonts w:asciiTheme="majorHAnsi" w:hAnsiTheme="majorHAnsi"/>
          <w:b/>
          <w:i/>
          <w:color w:val="FFC000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2A2AE7" wp14:editId="59BCB256">
            <wp:simplePos x="0" y="0"/>
            <wp:positionH relativeFrom="column">
              <wp:posOffset>4063365</wp:posOffset>
            </wp:positionH>
            <wp:positionV relativeFrom="paragraph">
              <wp:posOffset>800735</wp:posOffset>
            </wp:positionV>
            <wp:extent cx="2102485" cy="3095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72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47" w:rsidRPr="00B86309">
        <w:rPr>
          <w:rFonts w:asciiTheme="majorHAnsi" w:hAnsiTheme="majorHAnsi"/>
          <w:b/>
          <w:i/>
          <w:color w:val="FFC000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На востоке в древности существовала поговорка, дошедшая и до наших дней. Звучит она так: «он вырос плохим человеком, видимо мать не пела ему колыбельную».</w:t>
      </w:r>
    </w:p>
    <w:p w:rsidR="005F3D47" w:rsidRPr="00B86309" w:rsidRDefault="005F3D47" w:rsidP="00F2583A">
      <w:pPr>
        <w:ind w:left="-1134" w:right="-284"/>
        <w:jc w:val="center"/>
        <w:rPr>
          <w:rFonts w:asciiTheme="majorHAnsi" w:hAnsiTheme="majorHAnsi"/>
          <w:b/>
          <w:i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86309">
        <w:rPr>
          <w:rFonts w:asciiTheme="majorHAnsi" w:hAnsiTheme="majorHAnsi"/>
          <w:b/>
          <w:i/>
          <w:color w:val="00206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Психология.</w:t>
      </w:r>
    </w:p>
    <w:p w:rsidR="005F3D47" w:rsidRPr="00F2583A" w:rsidRDefault="00B86309" w:rsidP="00B86309">
      <w:pPr>
        <w:ind w:left="-1134" w:right="-284" w:firstLine="113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1E8F1B" wp14:editId="0164EAEF">
            <wp:simplePos x="0" y="0"/>
            <wp:positionH relativeFrom="column">
              <wp:posOffset>-803910</wp:posOffset>
            </wp:positionH>
            <wp:positionV relativeFrom="paragraph">
              <wp:posOffset>2550160</wp:posOffset>
            </wp:positionV>
            <wp:extent cx="2552700" cy="20281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02450_3424885_68216415__1_1_8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47" w:rsidRPr="00F2583A">
        <w:rPr>
          <w:rFonts w:asciiTheme="majorHAnsi" w:hAnsiTheme="majorHAnsi"/>
          <w:sz w:val="28"/>
          <w:szCs w:val="28"/>
        </w:rPr>
        <w:t xml:space="preserve">Психологи часто смотрят на вопросы воспитания по-разному. Но в том, что касается колыбельных, они единодушны. Колыбельные необходимы детям, и именно в исполнении мамы. Мамина колыбельная успокаивает, позволяет уснуть полноценным глубоким сном, гасит все тревоги дня и прогоняет негативные эмоции. </w:t>
      </w:r>
      <w:r>
        <w:rPr>
          <w:rFonts w:asciiTheme="majorHAnsi" w:hAnsiTheme="majorHAnsi"/>
          <w:sz w:val="28"/>
          <w:szCs w:val="28"/>
        </w:rPr>
        <w:t xml:space="preserve"> </w:t>
      </w:r>
      <w:r w:rsidR="005F3D47" w:rsidRPr="00F2583A">
        <w:rPr>
          <w:rFonts w:asciiTheme="majorHAnsi" w:hAnsiTheme="majorHAnsi"/>
          <w:sz w:val="28"/>
          <w:szCs w:val="28"/>
        </w:rPr>
        <w:t xml:space="preserve">Мамина колыбельная формирует у ребенка доверие к миру, и в первую очередь безграничное доверие к маме, она вырабатывает в малыше такие качества, как оптимизм, жизнестойкость и уверенность в себе. </w:t>
      </w:r>
    </w:p>
    <w:p w:rsidR="005F3D47" w:rsidRPr="00B86309" w:rsidRDefault="005F3D47" w:rsidP="00B86309">
      <w:pPr>
        <w:ind w:left="-1134" w:right="-284"/>
        <w:jc w:val="center"/>
        <w:rPr>
          <w:rFonts w:asciiTheme="majorHAnsi" w:hAnsiTheme="majorHAnsi"/>
          <w:b/>
          <w:i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6309">
        <w:rPr>
          <w:rFonts w:asciiTheme="majorHAnsi" w:hAnsiTheme="majorHAnsi"/>
          <w:b/>
          <w:i/>
          <w:caps/>
          <w:color w:val="92D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Здоровье.</w:t>
      </w:r>
    </w:p>
    <w:p w:rsidR="005F3D47" w:rsidRPr="00F2583A" w:rsidRDefault="005F3D47" w:rsidP="00B86309">
      <w:pPr>
        <w:ind w:left="-1134" w:right="-284" w:firstLine="1134"/>
        <w:jc w:val="both"/>
        <w:rPr>
          <w:rFonts w:asciiTheme="majorHAnsi" w:hAnsiTheme="majorHAnsi"/>
          <w:sz w:val="28"/>
          <w:szCs w:val="28"/>
        </w:rPr>
      </w:pPr>
      <w:r w:rsidRPr="00F2583A">
        <w:rPr>
          <w:rFonts w:asciiTheme="majorHAnsi" w:hAnsiTheme="majorHAnsi"/>
          <w:sz w:val="28"/>
          <w:szCs w:val="28"/>
        </w:rPr>
        <w:t xml:space="preserve">Колыбельные, спетые мамой, позволяют ребенку расти более </w:t>
      </w:r>
      <w:proofErr w:type="gramStart"/>
      <w:r w:rsidRPr="00F2583A">
        <w:rPr>
          <w:rFonts w:asciiTheme="majorHAnsi" w:hAnsiTheme="majorHAnsi"/>
          <w:sz w:val="28"/>
          <w:szCs w:val="28"/>
        </w:rPr>
        <w:t>здоровым</w:t>
      </w:r>
      <w:proofErr w:type="gramEnd"/>
      <w:r w:rsidRPr="00F2583A">
        <w:rPr>
          <w:rFonts w:asciiTheme="majorHAnsi" w:hAnsiTheme="majorHAnsi"/>
          <w:sz w:val="28"/>
          <w:szCs w:val="28"/>
        </w:rPr>
        <w:t xml:space="preserve">. Именно мамин тембр голоса и ритмичность колыбельных положительно влияют на развитие вестибулярного аппарата и двигательную координацию. Колыбельные способны творить чудеса, если малыш заболел. Больные детки, которым часто поют колыбельные, гораздо быстрее идут на поправку и переносят болезнь легче. Кроме того, колыбельные положительно влияют на развитие речи. </w:t>
      </w:r>
    </w:p>
    <w:p w:rsidR="005F3D47" w:rsidRPr="00600C50" w:rsidRDefault="005F3D47" w:rsidP="00F2583A">
      <w:pPr>
        <w:ind w:left="-1134" w:right="-284"/>
        <w:jc w:val="center"/>
        <w:rPr>
          <w:rFonts w:asciiTheme="majorHAnsi" w:hAnsiTheme="majorHAns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0C50">
        <w:rPr>
          <w:rFonts w:asciiTheme="majorHAnsi" w:hAnsiTheme="majorHAnsi"/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Материнская колыбельная</w:t>
      </w:r>
      <w:r w:rsidRPr="00600C50">
        <w:rPr>
          <w:rFonts w:asciiTheme="majorHAnsi" w:hAnsiTheme="majorHAns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600C50">
        <w:rPr>
          <w:rFonts w:asciiTheme="majorHAnsi" w:hAnsiTheme="majorHAns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bookmarkStart w:id="0" w:name="_GoBack"/>
      <w:bookmarkEnd w:id="0"/>
      <w:r w:rsidRPr="00600C50">
        <w:rPr>
          <w:rFonts w:asciiTheme="majorHAnsi" w:hAnsiTheme="majorHAns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то, что передается </w:t>
      </w:r>
      <w:proofErr w:type="gramStart"/>
      <w:r w:rsidRPr="00600C50">
        <w:rPr>
          <w:rFonts w:asciiTheme="majorHAnsi" w:hAnsiTheme="majorHAns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из</w:t>
      </w:r>
      <w:proofErr w:type="gramEnd"/>
      <w:r w:rsidRPr="00600C50">
        <w:rPr>
          <w:rFonts w:asciiTheme="majorHAnsi" w:hAnsiTheme="majorHAns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поколение в поколение. Ваш ребенок, когда вырастет, наверняка забудет многое из своего детства, но любимую колыбельную он будет помнить. И будет петь ее своим детям.</w:t>
      </w:r>
    </w:p>
    <w:sectPr w:rsidR="005F3D47" w:rsidRPr="00600C50" w:rsidSect="005F3D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3"/>
    <w:rsid w:val="003A27A3"/>
    <w:rsid w:val="005F3D47"/>
    <w:rsid w:val="00600C50"/>
    <w:rsid w:val="00B65503"/>
    <w:rsid w:val="00B86309"/>
    <w:rsid w:val="00F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Леся</cp:lastModifiedBy>
  <cp:revision>3</cp:revision>
  <dcterms:created xsi:type="dcterms:W3CDTF">2013-11-09T17:03:00Z</dcterms:created>
  <dcterms:modified xsi:type="dcterms:W3CDTF">2013-11-09T19:13:00Z</dcterms:modified>
</cp:coreProperties>
</file>